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CC8D25" w14:textId="77777777" w:rsidR="003A71B2" w:rsidRPr="0059463E" w:rsidRDefault="003A71B2" w:rsidP="003A71B2">
      <w:pPr>
        <w:autoSpaceDE w:val="0"/>
        <w:autoSpaceDN w:val="0"/>
        <w:adjustRightInd w:val="0"/>
        <w:jc w:val="both"/>
        <w:rPr>
          <w:rFonts w:cs="Arial"/>
          <w:b/>
          <w:sz w:val="24"/>
          <w:szCs w:val="24"/>
          <w:u w:val="single"/>
        </w:rPr>
      </w:pPr>
      <w:r w:rsidRPr="0059463E">
        <w:rPr>
          <w:rFonts w:cs="Arial"/>
          <w:b/>
          <w:sz w:val="24"/>
          <w:szCs w:val="24"/>
          <w:u w:val="single"/>
        </w:rPr>
        <w:t>Vorbemerkung:</w:t>
      </w:r>
    </w:p>
    <w:p w14:paraId="694FA1CD" w14:textId="77777777" w:rsidR="003A71B2" w:rsidRDefault="003A71B2" w:rsidP="003A71B2">
      <w:pPr>
        <w:autoSpaceDE w:val="0"/>
        <w:autoSpaceDN w:val="0"/>
        <w:adjustRightInd w:val="0"/>
        <w:jc w:val="both"/>
        <w:rPr>
          <w:rFonts w:cs="Arial"/>
          <w:b/>
          <w:sz w:val="24"/>
          <w:szCs w:val="24"/>
        </w:rPr>
      </w:pPr>
    </w:p>
    <w:p w14:paraId="639CD8AB" w14:textId="77777777" w:rsidR="00D61913" w:rsidRDefault="00D61913" w:rsidP="00D61913">
      <w:pPr>
        <w:autoSpaceDE w:val="0"/>
        <w:autoSpaceDN w:val="0"/>
        <w:adjustRightInd w:val="0"/>
        <w:jc w:val="both"/>
        <w:rPr>
          <w:rFonts w:cs="Arial"/>
          <w:sz w:val="24"/>
          <w:szCs w:val="24"/>
        </w:rPr>
      </w:pPr>
      <w:r>
        <w:rPr>
          <w:rFonts w:cs="Arial"/>
          <w:sz w:val="24"/>
          <w:szCs w:val="24"/>
        </w:rPr>
        <w:t xml:space="preserve">Für die Beschaffung der Möblierung liegt ein ausgearbeitetes Bürokonzept vor. Es erfolgt eine Umstellung nach Clean-Desk-Konzept inklusive Farbkonzept. </w:t>
      </w:r>
    </w:p>
    <w:p w14:paraId="1330FF4D" w14:textId="77777777" w:rsidR="00D61913" w:rsidRDefault="00D61913" w:rsidP="00D61913">
      <w:pPr>
        <w:autoSpaceDE w:val="0"/>
        <w:autoSpaceDN w:val="0"/>
        <w:adjustRightInd w:val="0"/>
        <w:jc w:val="both"/>
        <w:rPr>
          <w:rFonts w:cs="Arial"/>
          <w:sz w:val="24"/>
          <w:szCs w:val="24"/>
        </w:rPr>
      </w:pPr>
      <w:r>
        <w:rPr>
          <w:rFonts w:cs="Arial"/>
          <w:sz w:val="24"/>
          <w:szCs w:val="24"/>
        </w:rPr>
        <w:t>Folgende NCS-Farben sind in dem Farbkonzept hinterlegt:</w:t>
      </w:r>
    </w:p>
    <w:p w14:paraId="59BEE505" w14:textId="77777777" w:rsidR="00D61913" w:rsidRDefault="00D61913" w:rsidP="00D61913">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p w14:paraId="078B09D3" w14:textId="77777777" w:rsidR="003A71B2" w:rsidRDefault="003A71B2" w:rsidP="003A71B2">
      <w:pPr>
        <w:autoSpaceDE w:val="0"/>
        <w:autoSpaceDN w:val="0"/>
        <w:adjustRightInd w:val="0"/>
        <w:jc w:val="both"/>
        <w:rPr>
          <w:rFonts w:cs="Arial"/>
          <w:sz w:val="24"/>
          <w:szCs w:val="24"/>
        </w:rPr>
      </w:pPr>
    </w:p>
    <w:p w14:paraId="7B38806C" w14:textId="376E1913" w:rsidR="003A71B2" w:rsidRDefault="003A71B2" w:rsidP="003A71B2">
      <w:pPr>
        <w:autoSpaceDE w:val="0"/>
        <w:autoSpaceDN w:val="0"/>
        <w:adjustRightInd w:val="0"/>
        <w:jc w:val="both"/>
        <w:rPr>
          <w:rFonts w:cs="Arial"/>
          <w:sz w:val="24"/>
          <w:szCs w:val="24"/>
        </w:rPr>
      </w:pPr>
      <w:r>
        <w:rPr>
          <w:rFonts w:cs="Arial"/>
          <w:sz w:val="24"/>
          <w:szCs w:val="24"/>
        </w:rPr>
        <w:t>Die Meeting-Tische sind aufgeteilt in Stehtische, Arbeitstisch</w:t>
      </w:r>
      <w:r w:rsidR="00A93323">
        <w:rPr>
          <w:rFonts w:cs="Arial"/>
          <w:sz w:val="24"/>
          <w:szCs w:val="24"/>
        </w:rPr>
        <w:t>e mit und ohne Rollen</w:t>
      </w:r>
      <w:r>
        <w:rPr>
          <w:rFonts w:cs="Arial"/>
          <w:sz w:val="24"/>
          <w:szCs w:val="24"/>
        </w:rPr>
        <w:t xml:space="preserve"> und Tische für Besprechungsr</w:t>
      </w:r>
      <w:r w:rsidR="00A93323">
        <w:rPr>
          <w:rFonts w:cs="Arial"/>
          <w:sz w:val="24"/>
          <w:szCs w:val="24"/>
        </w:rPr>
        <w:t>ä</w:t>
      </w:r>
      <w:r>
        <w:rPr>
          <w:rFonts w:cs="Arial"/>
          <w:sz w:val="24"/>
          <w:szCs w:val="24"/>
        </w:rPr>
        <w:t>um</w:t>
      </w:r>
      <w:r w:rsidR="00A93323">
        <w:rPr>
          <w:rFonts w:cs="Arial"/>
          <w:sz w:val="24"/>
          <w:szCs w:val="24"/>
        </w:rPr>
        <w:t>e</w:t>
      </w:r>
      <w:r>
        <w:rPr>
          <w:rFonts w:cs="Arial"/>
          <w:sz w:val="24"/>
          <w:szCs w:val="24"/>
        </w:rPr>
        <w:t xml:space="preserve">. Die Tische haben unterschiedliche Höhen und Ausführungen und sind für unterschiedliche Bereiche vorgesehen. </w:t>
      </w:r>
    </w:p>
    <w:p w14:paraId="459FA3DE" w14:textId="4BF7CB5E" w:rsidR="003A71B2" w:rsidRPr="00541EDF" w:rsidRDefault="003A71B2" w:rsidP="00A17F35">
      <w:pPr>
        <w:autoSpaceDE w:val="0"/>
        <w:autoSpaceDN w:val="0"/>
        <w:adjustRightInd w:val="0"/>
        <w:jc w:val="both"/>
        <w:rPr>
          <w:rFonts w:cs="Arial"/>
          <w:b/>
          <w:sz w:val="20"/>
        </w:rPr>
      </w:pPr>
    </w:p>
    <w:p w14:paraId="7C41C41D" w14:textId="77777777" w:rsidR="00AC33D7" w:rsidRPr="00541EDF" w:rsidRDefault="00AC33D7" w:rsidP="00A17F35">
      <w:pPr>
        <w:autoSpaceDE w:val="0"/>
        <w:autoSpaceDN w:val="0"/>
        <w:adjustRightInd w:val="0"/>
        <w:jc w:val="both"/>
        <w:rPr>
          <w:rFonts w:cs="Arial"/>
          <w:b/>
          <w:sz w:val="20"/>
        </w:rPr>
      </w:pPr>
    </w:p>
    <w:p w14:paraId="4AB0C91F" w14:textId="2C77BD7A" w:rsidR="00AA308E" w:rsidRDefault="00AA308E" w:rsidP="00AA308E">
      <w:pPr>
        <w:autoSpaceDE w:val="0"/>
        <w:autoSpaceDN w:val="0"/>
        <w:adjustRightInd w:val="0"/>
        <w:jc w:val="both"/>
        <w:rPr>
          <w:rFonts w:cs="Arial"/>
          <w:sz w:val="24"/>
          <w:szCs w:val="24"/>
        </w:rPr>
      </w:pPr>
      <w:r>
        <w:rPr>
          <w:rFonts w:cs="Arial"/>
          <w:sz w:val="24"/>
          <w:szCs w:val="24"/>
        </w:rPr>
        <w:t>Nachfolgende unterschiedliche Meeting-Tische werden benötigt:</w:t>
      </w:r>
    </w:p>
    <w:p w14:paraId="40D0EF17" w14:textId="77777777" w:rsidR="00853F37" w:rsidRDefault="00853F37" w:rsidP="00AA308E">
      <w:pPr>
        <w:autoSpaceDE w:val="0"/>
        <w:autoSpaceDN w:val="0"/>
        <w:adjustRightInd w:val="0"/>
        <w:jc w:val="both"/>
        <w:rPr>
          <w:rFonts w:cs="Arial"/>
          <w:sz w:val="24"/>
          <w:szCs w:val="24"/>
        </w:rPr>
      </w:pPr>
    </w:p>
    <w:p w14:paraId="6EFE304B" w14:textId="77777777" w:rsidR="00AA308E" w:rsidRPr="00DC0D94" w:rsidRDefault="00AA308E" w:rsidP="00AA308E">
      <w:pPr>
        <w:rPr>
          <w:b/>
          <w:sz w:val="24"/>
          <w:szCs w:val="28"/>
          <w:u w:val="single"/>
        </w:rPr>
      </w:pPr>
      <w:r w:rsidRPr="00DC0D94">
        <w:rPr>
          <w:b/>
          <w:sz w:val="24"/>
          <w:szCs w:val="28"/>
          <w:u w:val="single"/>
        </w:rPr>
        <w:t>Preisangabe</w:t>
      </w:r>
    </w:p>
    <w:p w14:paraId="288FA788" w14:textId="0C479CAC" w:rsidR="00AA308E" w:rsidRDefault="00AA308E" w:rsidP="00AA308E">
      <w:pPr>
        <w:pStyle w:val="Kommentartext"/>
        <w:jc w:val="both"/>
        <w:rPr>
          <w:b/>
          <w:sz w:val="24"/>
          <w:szCs w:val="24"/>
          <w:highlight w:val="yellow"/>
        </w:rPr>
      </w:pPr>
    </w:p>
    <w:tbl>
      <w:tblPr>
        <w:tblStyle w:val="Tabellenraster"/>
        <w:tblW w:w="9564" w:type="dxa"/>
        <w:tblInd w:w="-5" w:type="dxa"/>
        <w:tblLook w:val="04A0" w:firstRow="1" w:lastRow="0" w:firstColumn="1" w:lastColumn="0" w:noHBand="0" w:noVBand="1"/>
      </w:tblPr>
      <w:tblGrid>
        <w:gridCol w:w="730"/>
        <w:gridCol w:w="985"/>
        <w:gridCol w:w="4948"/>
        <w:gridCol w:w="1365"/>
        <w:gridCol w:w="1536"/>
      </w:tblGrid>
      <w:tr w:rsidR="00385198" w14:paraId="28E474C0" w14:textId="77777777" w:rsidTr="00541EDF">
        <w:trPr>
          <w:trHeight w:val="567"/>
          <w:tblHeader/>
        </w:trPr>
        <w:tc>
          <w:tcPr>
            <w:tcW w:w="730" w:type="dxa"/>
          </w:tcPr>
          <w:p w14:paraId="555A68AC" w14:textId="77777777" w:rsidR="00385198" w:rsidRDefault="00385198" w:rsidP="005735D3">
            <w:pPr>
              <w:ind w:right="72"/>
              <w:jc w:val="both"/>
              <w:rPr>
                <w:szCs w:val="24"/>
              </w:rPr>
            </w:pPr>
            <w:r>
              <w:rPr>
                <w:szCs w:val="24"/>
              </w:rPr>
              <w:t>Pos.</w:t>
            </w:r>
          </w:p>
        </w:tc>
        <w:tc>
          <w:tcPr>
            <w:tcW w:w="985" w:type="dxa"/>
          </w:tcPr>
          <w:p w14:paraId="086E61E2" w14:textId="77777777" w:rsidR="00385198" w:rsidRDefault="00385198" w:rsidP="005735D3">
            <w:pPr>
              <w:ind w:right="72"/>
              <w:jc w:val="both"/>
              <w:rPr>
                <w:szCs w:val="24"/>
              </w:rPr>
            </w:pPr>
            <w:r>
              <w:rPr>
                <w:szCs w:val="24"/>
              </w:rPr>
              <w:t>Menge (Stück)</w:t>
            </w:r>
          </w:p>
        </w:tc>
        <w:tc>
          <w:tcPr>
            <w:tcW w:w="4948" w:type="dxa"/>
          </w:tcPr>
          <w:p w14:paraId="0DADE06A" w14:textId="77777777" w:rsidR="00385198" w:rsidRDefault="00385198" w:rsidP="005735D3">
            <w:pPr>
              <w:ind w:right="72"/>
              <w:jc w:val="both"/>
              <w:rPr>
                <w:szCs w:val="24"/>
              </w:rPr>
            </w:pPr>
            <w:r>
              <w:rPr>
                <w:szCs w:val="24"/>
              </w:rPr>
              <w:t>Bezeichnung</w:t>
            </w:r>
          </w:p>
        </w:tc>
        <w:tc>
          <w:tcPr>
            <w:tcW w:w="1365" w:type="dxa"/>
          </w:tcPr>
          <w:p w14:paraId="6286F6A8" w14:textId="77777777" w:rsidR="00385198" w:rsidRDefault="00385198" w:rsidP="005735D3">
            <w:pPr>
              <w:ind w:right="72"/>
              <w:jc w:val="both"/>
              <w:rPr>
                <w:szCs w:val="24"/>
              </w:rPr>
            </w:pPr>
            <w:r>
              <w:rPr>
                <w:szCs w:val="24"/>
              </w:rPr>
              <w:t>Einzelpreis</w:t>
            </w:r>
          </w:p>
        </w:tc>
        <w:tc>
          <w:tcPr>
            <w:tcW w:w="1536" w:type="dxa"/>
          </w:tcPr>
          <w:p w14:paraId="6EB1750D" w14:textId="77777777" w:rsidR="00385198" w:rsidRDefault="00385198" w:rsidP="005735D3">
            <w:pPr>
              <w:ind w:right="72"/>
              <w:jc w:val="both"/>
              <w:rPr>
                <w:szCs w:val="24"/>
              </w:rPr>
            </w:pPr>
            <w:r>
              <w:rPr>
                <w:szCs w:val="24"/>
              </w:rPr>
              <w:t>Gesamtpreis</w:t>
            </w:r>
          </w:p>
        </w:tc>
      </w:tr>
      <w:tr w:rsidR="00EB7414" w:rsidRPr="00F24898" w14:paraId="74B95B57" w14:textId="77777777" w:rsidTr="00000DA7">
        <w:trPr>
          <w:trHeight w:val="567"/>
        </w:trPr>
        <w:tc>
          <w:tcPr>
            <w:tcW w:w="730" w:type="dxa"/>
          </w:tcPr>
          <w:p w14:paraId="012DD90B" w14:textId="020598B8" w:rsidR="00EB7414" w:rsidRPr="00F24898" w:rsidRDefault="00EB7414" w:rsidP="00EB7414">
            <w:pPr>
              <w:ind w:right="72"/>
              <w:jc w:val="both"/>
              <w:rPr>
                <w:color w:val="000000" w:themeColor="text1"/>
                <w:szCs w:val="24"/>
              </w:rPr>
            </w:pPr>
            <w:r w:rsidRPr="00F24898">
              <w:rPr>
                <w:color w:val="000000" w:themeColor="text1"/>
                <w:szCs w:val="24"/>
              </w:rPr>
              <w:t>1</w:t>
            </w:r>
          </w:p>
        </w:tc>
        <w:tc>
          <w:tcPr>
            <w:tcW w:w="985" w:type="dxa"/>
          </w:tcPr>
          <w:p w14:paraId="4E4848AE" w14:textId="254FCB10" w:rsidR="00EB7414" w:rsidRPr="00F24898" w:rsidRDefault="00EB7414" w:rsidP="00EB7414">
            <w:pPr>
              <w:ind w:right="72"/>
              <w:jc w:val="both"/>
              <w:rPr>
                <w:color w:val="000000" w:themeColor="text1"/>
                <w:szCs w:val="24"/>
              </w:rPr>
            </w:pPr>
            <w:r w:rsidRPr="00F24898">
              <w:rPr>
                <w:color w:val="000000" w:themeColor="text1"/>
                <w:szCs w:val="24"/>
              </w:rPr>
              <w:t>3</w:t>
            </w:r>
          </w:p>
        </w:tc>
        <w:tc>
          <w:tcPr>
            <w:tcW w:w="4948" w:type="dxa"/>
          </w:tcPr>
          <w:p w14:paraId="08FF09EC" w14:textId="7B0D7740" w:rsidR="00EB7414" w:rsidRPr="00F24898" w:rsidRDefault="00EB7414" w:rsidP="00EB7414">
            <w:pPr>
              <w:ind w:right="72"/>
              <w:jc w:val="both"/>
              <w:rPr>
                <w:b/>
                <w:color w:val="000000" w:themeColor="text1"/>
                <w:szCs w:val="24"/>
              </w:rPr>
            </w:pPr>
            <w:r w:rsidRPr="00F24898">
              <w:rPr>
                <w:b/>
                <w:color w:val="000000" w:themeColor="text1"/>
                <w:szCs w:val="24"/>
              </w:rPr>
              <w:t xml:space="preserve">Stehtisch </w:t>
            </w:r>
            <w:r w:rsidRPr="00F24898">
              <w:rPr>
                <w:color w:val="000000" w:themeColor="text1"/>
                <w:szCs w:val="24"/>
              </w:rPr>
              <w:t xml:space="preserve">SMV Hitch </w:t>
            </w:r>
            <w:r w:rsidRPr="00F24898">
              <w:rPr>
                <w:b/>
                <w:color w:val="000000" w:themeColor="text1"/>
                <w:szCs w:val="24"/>
              </w:rPr>
              <w:t>Stehtisch</w:t>
            </w:r>
            <w:r w:rsidRPr="00F24898">
              <w:rPr>
                <w:color w:val="000000" w:themeColor="text1"/>
                <w:szCs w:val="24"/>
              </w:rPr>
              <w:t xml:space="preserve">, </w:t>
            </w:r>
          </w:p>
          <w:p w14:paraId="5DA9A3B3" w14:textId="77777777"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 xml:space="preserve">Abmessungen: </w:t>
            </w:r>
          </w:p>
          <w:p w14:paraId="1B61244F" w14:textId="7C9D095C" w:rsidR="00EB7414" w:rsidRPr="00F24898" w:rsidRDefault="00EB7414" w:rsidP="00EB7414">
            <w:pPr>
              <w:pStyle w:val="Listenabsatz"/>
              <w:ind w:left="720" w:right="72"/>
              <w:jc w:val="both"/>
              <w:rPr>
                <w:color w:val="000000" w:themeColor="text1"/>
                <w:szCs w:val="24"/>
              </w:rPr>
            </w:pPr>
            <w:r w:rsidRPr="00F24898">
              <w:rPr>
                <w:color w:val="000000" w:themeColor="text1"/>
                <w:szCs w:val="24"/>
              </w:rPr>
              <w:t xml:space="preserve">Plattenmaße = 180 cm breit, 50 cm tief, 110 cm hoch, </w:t>
            </w:r>
          </w:p>
          <w:p w14:paraId="4FA68741" w14:textId="77777777" w:rsidR="00EB7414" w:rsidRPr="00F24898" w:rsidRDefault="00EB7414" w:rsidP="00EB7414">
            <w:pPr>
              <w:pStyle w:val="Listenabsatz"/>
              <w:numPr>
                <w:ilvl w:val="0"/>
                <w:numId w:val="5"/>
              </w:numPr>
              <w:ind w:right="72"/>
              <w:jc w:val="both"/>
              <w:rPr>
                <w:color w:val="000000" w:themeColor="text1"/>
                <w:szCs w:val="24"/>
              </w:rPr>
            </w:pPr>
            <w:r w:rsidRPr="00F24898">
              <w:rPr>
                <w:b/>
                <w:color w:val="000000" w:themeColor="text1"/>
                <w:szCs w:val="24"/>
              </w:rPr>
              <w:t>schwarze</w:t>
            </w:r>
            <w:r w:rsidRPr="00F24898">
              <w:rPr>
                <w:color w:val="000000" w:themeColor="text1"/>
                <w:szCs w:val="24"/>
              </w:rPr>
              <w:t xml:space="preserve"> Tischplatte aus HPL-</w:t>
            </w:r>
            <w:proofErr w:type="spellStart"/>
            <w:r w:rsidRPr="00F24898">
              <w:rPr>
                <w:color w:val="000000" w:themeColor="text1"/>
                <w:szCs w:val="24"/>
              </w:rPr>
              <w:t>Vollkern</w:t>
            </w:r>
            <w:proofErr w:type="spellEnd"/>
            <w:r w:rsidRPr="00F24898">
              <w:rPr>
                <w:color w:val="000000" w:themeColor="text1"/>
                <w:szCs w:val="24"/>
              </w:rPr>
              <w:t xml:space="preserve">, schwarzer Kern, </w:t>
            </w:r>
          </w:p>
          <w:p w14:paraId="33525229" w14:textId="77777777"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 xml:space="preserve">Gestell aus Kunststoff mit Stahleinlage in schwarz (pflegeleicht und stabil), </w:t>
            </w:r>
          </w:p>
          <w:p w14:paraId="46190B4F" w14:textId="50400446"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Traverse aus eloxiertem Aluminium (witterungs- und korrosionsbeständig, beständig gegen Kratzer)</w:t>
            </w:r>
          </w:p>
          <w:p w14:paraId="42F0CFC4" w14:textId="4E32AA1F"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integrierter Taschenhaken</w:t>
            </w:r>
          </w:p>
          <w:p w14:paraId="49D3B635" w14:textId="32B8F3FC" w:rsidR="00EB7414" w:rsidRPr="00F24898" w:rsidRDefault="00EB7414" w:rsidP="00EB7414">
            <w:pPr>
              <w:rPr>
                <w:color w:val="000000" w:themeColor="text1"/>
                <w:szCs w:val="24"/>
              </w:rPr>
            </w:pPr>
          </w:p>
        </w:tc>
        <w:tc>
          <w:tcPr>
            <w:tcW w:w="1365" w:type="dxa"/>
          </w:tcPr>
          <w:p w14:paraId="5A01E74B" w14:textId="595E5320" w:rsidR="00EB7414" w:rsidRPr="00F24898" w:rsidRDefault="00EB7414" w:rsidP="00EB7414">
            <w:pPr>
              <w:ind w:right="72"/>
              <w:jc w:val="right"/>
              <w:rPr>
                <w:color w:val="000000" w:themeColor="text1"/>
                <w:szCs w:val="24"/>
              </w:rPr>
            </w:pPr>
            <w:r w:rsidRPr="00F24898">
              <w:rPr>
                <w:color w:val="000000" w:themeColor="text1"/>
                <w:szCs w:val="24"/>
              </w:rPr>
              <w:t>€</w:t>
            </w:r>
          </w:p>
        </w:tc>
        <w:tc>
          <w:tcPr>
            <w:tcW w:w="1536" w:type="dxa"/>
          </w:tcPr>
          <w:p w14:paraId="1613127F" w14:textId="4BF9B047" w:rsidR="00EB7414" w:rsidRPr="00F24898" w:rsidRDefault="00EB7414" w:rsidP="00EB7414">
            <w:pPr>
              <w:ind w:right="72"/>
              <w:jc w:val="right"/>
              <w:rPr>
                <w:color w:val="000000" w:themeColor="text1"/>
                <w:szCs w:val="24"/>
              </w:rPr>
            </w:pPr>
            <w:r w:rsidRPr="00F24898">
              <w:rPr>
                <w:color w:val="000000" w:themeColor="text1"/>
                <w:szCs w:val="24"/>
              </w:rPr>
              <w:t>€</w:t>
            </w:r>
          </w:p>
        </w:tc>
      </w:tr>
      <w:tr w:rsidR="00F24898" w:rsidRPr="00F24898" w14:paraId="15ECEACF" w14:textId="77777777" w:rsidTr="00541EDF">
        <w:trPr>
          <w:trHeight w:val="567"/>
        </w:trPr>
        <w:tc>
          <w:tcPr>
            <w:tcW w:w="730" w:type="dxa"/>
          </w:tcPr>
          <w:p w14:paraId="365282EC" w14:textId="3170FEBB" w:rsidR="00541EDF" w:rsidRPr="00F24898" w:rsidRDefault="00541EDF" w:rsidP="006C6B35">
            <w:pPr>
              <w:ind w:right="72"/>
              <w:jc w:val="both"/>
              <w:rPr>
                <w:color w:val="000000" w:themeColor="text1"/>
                <w:szCs w:val="24"/>
              </w:rPr>
            </w:pPr>
            <w:r w:rsidRPr="00F24898">
              <w:rPr>
                <w:color w:val="000000" w:themeColor="text1"/>
                <w:szCs w:val="24"/>
              </w:rPr>
              <w:t>2</w:t>
            </w:r>
          </w:p>
        </w:tc>
        <w:tc>
          <w:tcPr>
            <w:tcW w:w="985" w:type="dxa"/>
          </w:tcPr>
          <w:p w14:paraId="16756EBB" w14:textId="77777777" w:rsidR="00541EDF" w:rsidRPr="00F24898" w:rsidRDefault="00541EDF" w:rsidP="006C6B35">
            <w:pPr>
              <w:ind w:right="72"/>
              <w:jc w:val="both"/>
              <w:rPr>
                <w:color w:val="000000" w:themeColor="text1"/>
                <w:szCs w:val="24"/>
              </w:rPr>
            </w:pPr>
            <w:r w:rsidRPr="00F24898">
              <w:rPr>
                <w:color w:val="000000" w:themeColor="text1"/>
                <w:szCs w:val="24"/>
              </w:rPr>
              <w:t>12</w:t>
            </w:r>
          </w:p>
        </w:tc>
        <w:tc>
          <w:tcPr>
            <w:tcW w:w="4948" w:type="dxa"/>
          </w:tcPr>
          <w:p w14:paraId="3225AAFD" w14:textId="77777777" w:rsidR="00541EDF" w:rsidRPr="00F24898" w:rsidRDefault="00541EDF" w:rsidP="006C6B35">
            <w:pPr>
              <w:ind w:right="72"/>
              <w:jc w:val="both"/>
              <w:rPr>
                <w:color w:val="000000" w:themeColor="text1"/>
                <w:szCs w:val="24"/>
              </w:rPr>
            </w:pPr>
            <w:proofErr w:type="spellStart"/>
            <w:r w:rsidRPr="00F24898">
              <w:rPr>
                <w:b/>
                <w:color w:val="000000" w:themeColor="text1"/>
                <w:szCs w:val="24"/>
              </w:rPr>
              <w:t>Casala</w:t>
            </w:r>
            <w:proofErr w:type="spellEnd"/>
            <w:r w:rsidRPr="00F24898">
              <w:rPr>
                <w:b/>
                <w:color w:val="000000" w:themeColor="text1"/>
                <w:szCs w:val="24"/>
              </w:rPr>
              <w:t xml:space="preserve"> Class</w:t>
            </w:r>
            <w:r w:rsidRPr="00F24898">
              <w:rPr>
                <w:color w:val="000000" w:themeColor="text1"/>
                <w:szCs w:val="24"/>
              </w:rPr>
              <w:t xml:space="preserve"> Tisch</w:t>
            </w:r>
          </w:p>
          <w:p w14:paraId="6A1D8872"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H: 75 cm stapelbar</w:t>
            </w:r>
          </w:p>
          <w:p w14:paraId="0A0863C5"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Platte: 70 x 50 cm</w:t>
            </w:r>
          </w:p>
          <w:p w14:paraId="7EE834AF"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 xml:space="preserve">Tischplatten Typ: HPL Spanplatte </w:t>
            </w:r>
          </w:p>
          <w:p w14:paraId="2D3A1FA7"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Kante C</w:t>
            </w:r>
          </w:p>
          <w:p w14:paraId="29DD09BC"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 xml:space="preserve">Platte: Fenix Grigio </w:t>
            </w:r>
            <w:proofErr w:type="spellStart"/>
            <w:r w:rsidRPr="00F24898">
              <w:rPr>
                <w:color w:val="000000" w:themeColor="text1"/>
                <w:szCs w:val="24"/>
              </w:rPr>
              <w:t>Londra</w:t>
            </w:r>
            <w:proofErr w:type="spellEnd"/>
            <w:r w:rsidRPr="00F24898">
              <w:rPr>
                <w:color w:val="000000" w:themeColor="text1"/>
                <w:szCs w:val="24"/>
              </w:rPr>
              <w:t xml:space="preserve"> 0718</w:t>
            </w:r>
          </w:p>
          <w:p w14:paraId="1FCB3064"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Gestell: Black FT11</w:t>
            </w:r>
          </w:p>
          <w:p w14:paraId="510C1D8E" w14:textId="77777777" w:rsidR="00541EDF" w:rsidRPr="00F24898" w:rsidRDefault="00541EDF" w:rsidP="006C6B35">
            <w:pPr>
              <w:pStyle w:val="Listenabsatz"/>
              <w:numPr>
                <w:ilvl w:val="0"/>
                <w:numId w:val="5"/>
              </w:numPr>
              <w:ind w:right="72"/>
              <w:jc w:val="both"/>
              <w:rPr>
                <w:color w:val="000000" w:themeColor="text1"/>
                <w:szCs w:val="24"/>
              </w:rPr>
            </w:pPr>
            <w:r w:rsidRPr="00F24898">
              <w:rPr>
                <w:color w:val="000000" w:themeColor="text1"/>
                <w:szCs w:val="24"/>
              </w:rPr>
              <w:t>Gleiter: Kunststoffgleiter</w:t>
            </w:r>
          </w:p>
          <w:p w14:paraId="58D6B763" w14:textId="77777777" w:rsidR="00541EDF" w:rsidRPr="00F24898" w:rsidRDefault="00541EDF" w:rsidP="006C6B35">
            <w:pPr>
              <w:ind w:left="360" w:right="72"/>
              <w:jc w:val="both"/>
              <w:rPr>
                <w:color w:val="000000" w:themeColor="text1"/>
                <w:szCs w:val="24"/>
              </w:rPr>
            </w:pPr>
          </w:p>
        </w:tc>
        <w:tc>
          <w:tcPr>
            <w:tcW w:w="1365" w:type="dxa"/>
          </w:tcPr>
          <w:p w14:paraId="404632E5" w14:textId="77777777" w:rsidR="00541EDF" w:rsidRPr="00F24898" w:rsidRDefault="00541EDF" w:rsidP="006C6B35">
            <w:pPr>
              <w:ind w:right="72"/>
              <w:jc w:val="right"/>
              <w:rPr>
                <w:color w:val="000000" w:themeColor="text1"/>
                <w:szCs w:val="24"/>
              </w:rPr>
            </w:pPr>
            <w:r w:rsidRPr="00F24898">
              <w:rPr>
                <w:color w:val="000000" w:themeColor="text1"/>
                <w:szCs w:val="24"/>
              </w:rPr>
              <w:t>€</w:t>
            </w:r>
          </w:p>
        </w:tc>
        <w:tc>
          <w:tcPr>
            <w:tcW w:w="1536" w:type="dxa"/>
          </w:tcPr>
          <w:p w14:paraId="601B648A" w14:textId="77777777" w:rsidR="00541EDF" w:rsidRPr="00F24898" w:rsidRDefault="00541EDF" w:rsidP="006C6B35">
            <w:pPr>
              <w:ind w:right="72"/>
              <w:jc w:val="right"/>
              <w:rPr>
                <w:color w:val="000000" w:themeColor="text1"/>
                <w:szCs w:val="24"/>
              </w:rPr>
            </w:pPr>
            <w:r w:rsidRPr="00F24898">
              <w:rPr>
                <w:color w:val="000000" w:themeColor="text1"/>
                <w:szCs w:val="24"/>
              </w:rPr>
              <w:t>€</w:t>
            </w:r>
          </w:p>
        </w:tc>
      </w:tr>
    </w:tbl>
    <w:p w14:paraId="1A1D431C" w14:textId="58798CFA" w:rsidR="0086574A" w:rsidRPr="00F24898" w:rsidRDefault="0086574A">
      <w:pPr>
        <w:rPr>
          <w:color w:val="000000" w:themeColor="text1"/>
        </w:rPr>
      </w:pPr>
    </w:p>
    <w:p w14:paraId="4A22288A" w14:textId="77777777" w:rsidR="0086574A" w:rsidRPr="00F24898" w:rsidRDefault="0086574A">
      <w:pPr>
        <w:rPr>
          <w:color w:val="000000" w:themeColor="text1"/>
        </w:rPr>
      </w:pPr>
      <w:r w:rsidRPr="00F24898">
        <w:rPr>
          <w:color w:val="000000" w:themeColor="text1"/>
        </w:rPr>
        <w:br w:type="page"/>
      </w:r>
    </w:p>
    <w:tbl>
      <w:tblPr>
        <w:tblStyle w:val="Tabellenraster"/>
        <w:tblW w:w="9564" w:type="dxa"/>
        <w:tblInd w:w="-5" w:type="dxa"/>
        <w:tblLook w:val="04A0" w:firstRow="1" w:lastRow="0" w:firstColumn="1" w:lastColumn="0" w:noHBand="0" w:noVBand="1"/>
      </w:tblPr>
      <w:tblGrid>
        <w:gridCol w:w="730"/>
        <w:gridCol w:w="985"/>
        <w:gridCol w:w="4948"/>
        <w:gridCol w:w="1365"/>
        <w:gridCol w:w="1536"/>
      </w:tblGrid>
      <w:tr w:rsidR="00F24898" w:rsidRPr="00F24898" w14:paraId="73EF41B0" w14:textId="77777777" w:rsidTr="00541EDF">
        <w:trPr>
          <w:trHeight w:val="567"/>
        </w:trPr>
        <w:tc>
          <w:tcPr>
            <w:tcW w:w="730" w:type="dxa"/>
          </w:tcPr>
          <w:p w14:paraId="171659FA" w14:textId="77777777" w:rsidR="0086574A" w:rsidRPr="00F24898" w:rsidRDefault="0086574A" w:rsidP="003222D6">
            <w:pPr>
              <w:ind w:right="72"/>
              <w:jc w:val="both"/>
              <w:rPr>
                <w:color w:val="000000" w:themeColor="text1"/>
                <w:szCs w:val="24"/>
              </w:rPr>
            </w:pPr>
            <w:r w:rsidRPr="00F24898">
              <w:rPr>
                <w:color w:val="000000" w:themeColor="text1"/>
                <w:szCs w:val="24"/>
              </w:rPr>
              <w:lastRenderedPageBreak/>
              <w:t>Pos.</w:t>
            </w:r>
          </w:p>
        </w:tc>
        <w:tc>
          <w:tcPr>
            <w:tcW w:w="985" w:type="dxa"/>
          </w:tcPr>
          <w:p w14:paraId="4F867B40" w14:textId="77777777" w:rsidR="0086574A" w:rsidRPr="00F24898" w:rsidRDefault="0086574A" w:rsidP="003222D6">
            <w:pPr>
              <w:ind w:right="72"/>
              <w:jc w:val="both"/>
              <w:rPr>
                <w:color w:val="000000" w:themeColor="text1"/>
                <w:szCs w:val="24"/>
              </w:rPr>
            </w:pPr>
            <w:r w:rsidRPr="00F24898">
              <w:rPr>
                <w:color w:val="000000" w:themeColor="text1"/>
                <w:szCs w:val="24"/>
              </w:rPr>
              <w:t>Menge (Stück)</w:t>
            </w:r>
          </w:p>
        </w:tc>
        <w:tc>
          <w:tcPr>
            <w:tcW w:w="4948" w:type="dxa"/>
          </w:tcPr>
          <w:p w14:paraId="75331F43" w14:textId="77777777" w:rsidR="0086574A" w:rsidRPr="00F24898" w:rsidRDefault="0086574A" w:rsidP="003222D6">
            <w:pPr>
              <w:ind w:right="72"/>
              <w:jc w:val="both"/>
              <w:rPr>
                <w:color w:val="000000" w:themeColor="text1"/>
                <w:szCs w:val="24"/>
              </w:rPr>
            </w:pPr>
            <w:r w:rsidRPr="00F24898">
              <w:rPr>
                <w:color w:val="000000" w:themeColor="text1"/>
                <w:szCs w:val="24"/>
              </w:rPr>
              <w:t>Bezeichnung</w:t>
            </w:r>
          </w:p>
        </w:tc>
        <w:tc>
          <w:tcPr>
            <w:tcW w:w="1365" w:type="dxa"/>
          </w:tcPr>
          <w:p w14:paraId="45434573" w14:textId="77777777" w:rsidR="0086574A" w:rsidRPr="00F24898" w:rsidRDefault="0086574A" w:rsidP="003222D6">
            <w:pPr>
              <w:ind w:right="72"/>
              <w:jc w:val="both"/>
              <w:rPr>
                <w:color w:val="000000" w:themeColor="text1"/>
                <w:szCs w:val="24"/>
              </w:rPr>
            </w:pPr>
            <w:r w:rsidRPr="00F24898">
              <w:rPr>
                <w:color w:val="000000" w:themeColor="text1"/>
                <w:szCs w:val="24"/>
              </w:rPr>
              <w:t>Einzelpreis</w:t>
            </w:r>
          </w:p>
        </w:tc>
        <w:tc>
          <w:tcPr>
            <w:tcW w:w="1536" w:type="dxa"/>
          </w:tcPr>
          <w:p w14:paraId="40CC2D36" w14:textId="77777777" w:rsidR="0086574A" w:rsidRPr="00F24898" w:rsidRDefault="0086574A" w:rsidP="003222D6">
            <w:pPr>
              <w:ind w:right="72"/>
              <w:jc w:val="both"/>
              <w:rPr>
                <w:color w:val="000000" w:themeColor="text1"/>
                <w:szCs w:val="24"/>
              </w:rPr>
            </w:pPr>
            <w:r w:rsidRPr="00F24898">
              <w:rPr>
                <w:color w:val="000000" w:themeColor="text1"/>
                <w:szCs w:val="24"/>
              </w:rPr>
              <w:t>Gesamtpreis</w:t>
            </w:r>
          </w:p>
        </w:tc>
      </w:tr>
      <w:tr w:rsidR="00EB7414" w:rsidRPr="00F24898" w14:paraId="3AB8EB5C" w14:textId="77777777" w:rsidTr="00060CC6">
        <w:trPr>
          <w:trHeight w:val="567"/>
        </w:trPr>
        <w:tc>
          <w:tcPr>
            <w:tcW w:w="730" w:type="dxa"/>
          </w:tcPr>
          <w:p w14:paraId="533B5387" w14:textId="070862C4" w:rsidR="00EB7414" w:rsidRPr="00F24898" w:rsidRDefault="00EB7414" w:rsidP="00EB7414">
            <w:pPr>
              <w:ind w:right="72"/>
              <w:jc w:val="both"/>
              <w:rPr>
                <w:color w:val="000000" w:themeColor="text1"/>
                <w:szCs w:val="24"/>
              </w:rPr>
            </w:pPr>
            <w:r w:rsidRPr="00F24898">
              <w:rPr>
                <w:color w:val="000000" w:themeColor="text1"/>
                <w:szCs w:val="24"/>
              </w:rPr>
              <w:t>3</w:t>
            </w:r>
          </w:p>
        </w:tc>
        <w:tc>
          <w:tcPr>
            <w:tcW w:w="985" w:type="dxa"/>
          </w:tcPr>
          <w:p w14:paraId="26003B82" w14:textId="28226296" w:rsidR="00EB7414" w:rsidRPr="00F24898" w:rsidRDefault="00EB7414" w:rsidP="00EB7414">
            <w:pPr>
              <w:ind w:right="72"/>
              <w:jc w:val="both"/>
              <w:rPr>
                <w:color w:val="000000" w:themeColor="text1"/>
                <w:szCs w:val="24"/>
              </w:rPr>
            </w:pPr>
            <w:r w:rsidRPr="00F24898">
              <w:rPr>
                <w:color w:val="000000" w:themeColor="text1"/>
                <w:szCs w:val="24"/>
              </w:rPr>
              <w:t>1</w:t>
            </w:r>
          </w:p>
        </w:tc>
        <w:tc>
          <w:tcPr>
            <w:tcW w:w="4948" w:type="dxa"/>
          </w:tcPr>
          <w:p w14:paraId="3AC4A31F" w14:textId="6D82A700" w:rsidR="00EB7414" w:rsidRPr="00F24898" w:rsidRDefault="00EB7414" w:rsidP="00EB7414">
            <w:pPr>
              <w:ind w:right="72"/>
              <w:jc w:val="both"/>
              <w:rPr>
                <w:color w:val="000000" w:themeColor="text1"/>
                <w:szCs w:val="24"/>
              </w:rPr>
            </w:pPr>
            <w:r w:rsidRPr="00F24898">
              <w:rPr>
                <w:b/>
                <w:color w:val="000000" w:themeColor="text1"/>
                <w:szCs w:val="24"/>
              </w:rPr>
              <w:t>WINI Rechtecktisch</w:t>
            </w:r>
            <w:r w:rsidRPr="00F24898">
              <w:rPr>
                <w:color w:val="000000" w:themeColor="text1"/>
                <w:szCs w:val="24"/>
              </w:rPr>
              <w:t xml:space="preserve"> WINEA TEAMS mit Dock360 auf Gleiter, TE RD240100GS01</w:t>
            </w:r>
          </w:p>
          <w:p w14:paraId="450288C9" w14:textId="77777777" w:rsidR="00EB7414" w:rsidRPr="00F24898" w:rsidRDefault="00EB7414" w:rsidP="00EB7414">
            <w:pPr>
              <w:pStyle w:val="Listenabsatz"/>
              <w:ind w:left="720" w:right="72"/>
              <w:jc w:val="both"/>
              <w:rPr>
                <w:color w:val="000000" w:themeColor="text1"/>
                <w:szCs w:val="24"/>
              </w:rPr>
            </w:pPr>
          </w:p>
          <w:p w14:paraId="503FD9BB" w14:textId="59A90A71"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Plattenform: Beidseitig gerundete Ecken</w:t>
            </w:r>
          </w:p>
          <w:p w14:paraId="3C90B2E6"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Schutzkante: Ohne Schutzkante</w:t>
            </w:r>
          </w:p>
          <w:p w14:paraId="162C04D6"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Plattendicke: 2,5 cm</w:t>
            </w:r>
          </w:p>
          <w:p w14:paraId="31C25312"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Lieferung: Zerlegte Lieferung</w:t>
            </w:r>
          </w:p>
          <w:p w14:paraId="06F99E67"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Unterbau: Gleiter</w:t>
            </w:r>
          </w:p>
          <w:p w14:paraId="313E861F" w14:textId="77777777" w:rsidR="00EB7414" w:rsidRPr="000842B0" w:rsidRDefault="00EB7414" w:rsidP="00EB7414">
            <w:pPr>
              <w:pStyle w:val="Listenabsatz"/>
              <w:numPr>
                <w:ilvl w:val="0"/>
                <w:numId w:val="5"/>
              </w:numPr>
              <w:ind w:right="72"/>
              <w:jc w:val="both"/>
              <w:rPr>
                <w:color w:val="000000" w:themeColor="text1"/>
                <w:szCs w:val="24"/>
              </w:rPr>
            </w:pPr>
            <w:proofErr w:type="spellStart"/>
            <w:r w:rsidRPr="000842B0">
              <w:rPr>
                <w:color w:val="000000" w:themeColor="text1"/>
                <w:szCs w:val="24"/>
              </w:rPr>
              <w:t>Gleitertyp</w:t>
            </w:r>
            <w:proofErr w:type="spellEnd"/>
            <w:r w:rsidRPr="000842B0">
              <w:rPr>
                <w:color w:val="000000" w:themeColor="text1"/>
                <w:szCs w:val="24"/>
              </w:rPr>
              <w:t>: Gleiter (Tellerform)</w:t>
            </w:r>
          </w:p>
          <w:p w14:paraId="617FD843" w14:textId="77777777" w:rsidR="00EB7414" w:rsidRPr="00F24898" w:rsidRDefault="00EB7414" w:rsidP="00EB7414">
            <w:pPr>
              <w:pStyle w:val="Listenabsatz"/>
              <w:ind w:left="720" w:right="72"/>
              <w:jc w:val="both"/>
              <w:rPr>
                <w:color w:val="000000" w:themeColor="text1"/>
                <w:szCs w:val="24"/>
              </w:rPr>
            </w:pPr>
          </w:p>
          <w:p w14:paraId="56ACCBB8" w14:textId="0D466AE7" w:rsidR="00EB7414" w:rsidRPr="00A93323" w:rsidRDefault="00EB7414" w:rsidP="00EB7414">
            <w:pPr>
              <w:pStyle w:val="Listenabsatz"/>
              <w:numPr>
                <w:ilvl w:val="0"/>
                <w:numId w:val="5"/>
              </w:numPr>
              <w:ind w:right="72"/>
              <w:jc w:val="both"/>
              <w:rPr>
                <w:szCs w:val="24"/>
              </w:rPr>
            </w:pPr>
            <w:r w:rsidRPr="00A93323">
              <w:rPr>
                <w:szCs w:val="24"/>
              </w:rPr>
              <w:t>Material: WINI Standard Dekore</w:t>
            </w:r>
          </w:p>
          <w:p w14:paraId="3E103892" w14:textId="77777777" w:rsidR="00EB7414" w:rsidRPr="00A93323" w:rsidRDefault="00EB7414" w:rsidP="00EB7414">
            <w:pPr>
              <w:pStyle w:val="Listenabsatz"/>
              <w:numPr>
                <w:ilvl w:val="0"/>
                <w:numId w:val="5"/>
              </w:numPr>
              <w:ind w:right="72"/>
              <w:jc w:val="both"/>
              <w:rPr>
                <w:szCs w:val="24"/>
              </w:rPr>
            </w:pPr>
            <w:r w:rsidRPr="00A93323">
              <w:rPr>
                <w:szCs w:val="24"/>
              </w:rPr>
              <w:t>Platte: DEKOR MS Vulkanschwarz</w:t>
            </w:r>
          </w:p>
          <w:p w14:paraId="0F571401" w14:textId="77777777" w:rsidR="00EB7414" w:rsidRPr="00A93323" w:rsidRDefault="00EB7414" w:rsidP="00EB7414">
            <w:pPr>
              <w:pStyle w:val="Listenabsatz"/>
              <w:numPr>
                <w:ilvl w:val="0"/>
                <w:numId w:val="5"/>
              </w:numPr>
              <w:ind w:right="72"/>
              <w:jc w:val="both"/>
              <w:rPr>
                <w:szCs w:val="24"/>
              </w:rPr>
            </w:pPr>
            <w:r w:rsidRPr="00A93323">
              <w:rPr>
                <w:szCs w:val="24"/>
              </w:rPr>
              <w:t>Kante: DEKOR MS Vulkanschwarz</w:t>
            </w:r>
          </w:p>
          <w:p w14:paraId="1AA73179" w14:textId="009872F6" w:rsidR="00EB7414" w:rsidRPr="00A93323" w:rsidRDefault="00EB7414" w:rsidP="00EB7414">
            <w:pPr>
              <w:pStyle w:val="Listenabsatz"/>
              <w:ind w:left="720" w:right="72"/>
              <w:jc w:val="both"/>
              <w:rPr>
                <w:szCs w:val="24"/>
              </w:rPr>
            </w:pPr>
          </w:p>
          <w:p w14:paraId="768C1508"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Bein: M7 Vulkanschwarz Strukturlack</w:t>
            </w:r>
          </w:p>
          <w:p w14:paraId="36C1970E" w14:textId="6972A1C0"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Breite: 2</w:t>
            </w:r>
            <w:r w:rsidRPr="00F24898">
              <w:rPr>
                <w:color w:val="000000" w:themeColor="text1"/>
                <w:szCs w:val="24"/>
              </w:rPr>
              <w:t>4</w:t>
            </w:r>
            <w:r w:rsidRPr="000842B0">
              <w:rPr>
                <w:color w:val="000000" w:themeColor="text1"/>
                <w:szCs w:val="24"/>
              </w:rPr>
              <w:t>0,0 cm</w:t>
            </w:r>
          </w:p>
          <w:p w14:paraId="3BCCB25A" w14:textId="77777777" w:rsidR="00EB7414" w:rsidRPr="000842B0" w:rsidRDefault="00EB7414" w:rsidP="00EB7414">
            <w:pPr>
              <w:pStyle w:val="Listenabsatz"/>
              <w:numPr>
                <w:ilvl w:val="0"/>
                <w:numId w:val="5"/>
              </w:numPr>
              <w:ind w:right="72"/>
              <w:jc w:val="both"/>
              <w:rPr>
                <w:color w:val="000000" w:themeColor="text1"/>
                <w:szCs w:val="24"/>
              </w:rPr>
            </w:pPr>
            <w:r w:rsidRPr="000842B0">
              <w:rPr>
                <w:color w:val="000000" w:themeColor="text1"/>
                <w:szCs w:val="24"/>
              </w:rPr>
              <w:t>Tiefe: 100,0 cm</w:t>
            </w:r>
          </w:p>
          <w:p w14:paraId="7E92C721" w14:textId="36E2FE5D"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Höhe: Starr, 74,0 cm</w:t>
            </w:r>
          </w:p>
          <w:p w14:paraId="71F7BF6B" w14:textId="269B983A" w:rsidR="00EB7414" w:rsidRPr="00F24898" w:rsidRDefault="00EB7414" w:rsidP="00EB7414">
            <w:pPr>
              <w:ind w:right="72"/>
              <w:jc w:val="both"/>
              <w:rPr>
                <w:b/>
                <w:color w:val="000000" w:themeColor="text1"/>
                <w:szCs w:val="24"/>
              </w:rPr>
            </w:pPr>
          </w:p>
        </w:tc>
        <w:tc>
          <w:tcPr>
            <w:tcW w:w="1365" w:type="dxa"/>
          </w:tcPr>
          <w:p w14:paraId="487759DE" w14:textId="3BDDF427" w:rsidR="00EB7414" w:rsidRPr="00F24898" w:rsidRDefault="00EB7414" w:rsidP="00EB7414">
            <w:pPr>
              <w:ind w:right="72"/>
              <w:jc w:val="right"/>
              <w:rPr>
                <w:color w:val="000000" w:themeColor="text1"/>
                <w:szCs w:val="24"/>
              </w:rPr>
            </w:pPr>
            <w:r w:rsidRPr="00F24898">
              <w:rPr>
                <w:color w:val="000000" w:themeColor="text1"/>
                <w:szCs w:val="24"/>
              </w:rPr>
              <w:t>€</w:t>
            </w:r>
          </w:p>
        </w:tc>
        <w:tc>
          <w:tcPr>
            <w:tcW w:w="1536" w:type="dxa"/>
          </w:tcPr>
          <w:p w14:paraId="25BF6601" w14:textId="4CEC606C" w:rsidR="00EB7414" w:rsidRPr="00F24898" w:rsidRDefault="00EB7414" w:rsidP="00EB7414">
            <w:pPr>
              <w:ind w:right="72"/>
              <w:jc w:val="right"/>
              <w:rPr>
                <w:color w:val="000000" w:themeColor="text1"/>
                <w:szCs w:val="24"/>
              </w:rPr>
            </w:pPr>
            <w:r w:rsidRPr="00F24898">
              <w:rPr>
                <w:color w:val="000000" w:themeColor="text1"/>
                <w:szCs w:val="24"/>
              </w:rPr>
              <w:t>€</w:t>
            </w:r>
          </w:p>
        </w:tc>
      </w:tr>
      <w:tr w:rsidR="00EB7414" w:rsidRPr="00F24898" w14:paraId="0ED533F3" w14:textId="77777777" w:rsidTr="00421DD5">
        <w:trPr>
          <w:trHeight w:val="567"/>
        </w:trPr>
        <w:tc>
          <w:tcPr>
            <w:tcW w:w="730" w:type="dxa"/>
          </w:tcPr>
          <w:p w14:paraId="6B07DF03" w14:textId="0EC7C155" w:rsidR="00EB7414" w:rsidRPr="00F24898" w:rsidRDefault="00EB7414" w:rsidP="00EB7414">
            <w:pPr>
              <w:ind w:right="72"/>
              <w:jc w:val="both"/>
              <w:rPr>
                <w:color w:val="000000" w:themeColor="text1"/>
                <w:szCs w:val="24"/>
              </w:rPr>
            </w:pPr>
            <w:r w:rsidRPr="00F24898">
              <w:rPr>
                <w:color w:val="000000" w:themeColor="text1"/>
                <w:szCs w:val="24"/>
              </w:rPr>
              <w:t>4</w:t>
            </w:r>
          </w:p>
        </w:tc>
        <w:tc>
          <w:tcPr>
            <w:tcW w:w="985" w:type="dxa"/>
          </w:tcPr>
          <w:p w14:paraId="4E2FBE06" w14:textId="0B05728A" w:rsidR="00EB7414" w:rsidRPr="00F24898" w:rsidRDefault="00EB7414" w:rsidP="00EB7414">
            <w:pPr>
              <w:ind w:right="72"/>
              <w:jc w:val="both"/>
              <w:rPr>
                <w:color w:val="000000" w:themeColor="text1"/>
                <w:szCs w:val="24"/>
              </w:rPr>
            </w:pPr>
            <w:r w:rsidRPr="00F24898">
              <w:rPr>
                <w:color w:val="000000" w:themeColor="text1"/>
                <w:szCs w:val="24"/>
              </w:rPr>
              <w:t>1</w:t>
            </w:r>
          </w:p>
        </w:tc>
        <w:tc>
          <w:tcPr>
            <w:tcW w:w="4948" w:type="dxa"/>
          </w:tcPr>
          <w:p w14:paraId="17EFE191" w14:textId="282AFC05" w:rsidR="00EB7414" w:rsidRPr="00F24898" w:rsidRDefault="00EB7414" w:rsidP="00EB7414">
            <w:pPr>
              <w:ind w:right="72"/>
              <w:jc w:val="both"/>
              <w:rPr>
                <w:color w:val="000000" w:themeColor="text1"/>
                <w:szCs w:val="24"/>
              </w:rPr>
            </w:pPr>
            <w:r w:rsidRPr="00F24898">
              <w:rPr>
                <w:b/>
                <w:color w:val="000000" w:themeColor="text1"/>
                <w:szCs w:val="24"/>
              </w:rPr>
              <w:t>Arbeitstisch SEDUS</w:t>
            </w:r>
            <w:r w:rsidRPr="00F24898">
              <w:rPr>
                <w:color w:val="000000" w:themeColor="text1"/>
                <w:szCs w:val="24"/>
              </w:rPr>
              <w:t xml:space="preserve"> Arbeitstisch / Konferenztisch </w:t>
            </w:r>
            <w:proofErr w:type="spellStart"/>
            <w:r w:rsidRPr="00F24898">
              <w:rPr>
                <w:color w:val="000000" w:themeColor="text1"/>
                <w:szCs w:val="24"/>
              </w:rPr>
              <w:t>se:lab</w:t>
            </w:r>
            <w:proofErr w:type="spellEnd"/>
            <w:r w:rsidRPr="00F24898">
              <w:rPr>
                <w:color w:val="000000" w:themeColor="text1"/>
                <w:szCs w:val="24"/>
              </w:rPr>
              <w:t xml:space="preserve"> </w:t>
            </w:r>
            <w:proofErr w:type="spellStart"/>
            <w:r w:rsidRPr="00F24898">
              <w:rPr>
                <w:color w:val="000000" w:themeColor="text1"/>
                <w:szCs w:val="24"/>
              </w:rPr>
              <w:t>work</w:t>
            </w:r>
            <w:proofErr w:type="spellEnd"/>
            <w:r w:rsidRPr="00F24898">
              <w:rPr>
                <w:color w:val="000000" w:themeColor="text1"/>
                <w:szCs w:val="24"/>
              </w:rPr>
              <w:t xml:space="preserve"> &amp; </w:t>
            </w:r>
            <w:proofErr w:type="spellStart"/>
            <w:r w:rsidRPr="00F24898">
              <w:rPr>
                <w:color w:val="000000" w:themeColor="text1"/>
                <w:szCs w:val="24"/>
              </w:rPr>
              <w:t>meet</w:t>
            </w:r>
            <w:proofErr w:type="spellEnd"/>
            <w:r w:rsidRPr="00F24898">
              <w:rPr>
                <w:color w:val="000000" w:themeColor="text1"/>
                <w:szCs w:val="24"/>
              </w:rPr>
              <w:t xml:space="preserve"> </w:t>
            </w:r>
            <w:proofErr w:type="spellStart"/>
            <w:r w:rsidRPr="00F24898">
              <w:rPr>
                <w:color w:val="000000" w:themeColor="text1"/>
                <w:szCs w:val="24"/>
              </w:rPr>
              <w:t>desk</w:t>
            </w:r>
            <w:proofErr w:type="spellEnd"/>
            <w:r w:rsidRPr="00F24898">
              <w:rPr>
                <w:color w:val="000000" w:themeColor="text1"/>
                <w:szCs w:val="24"/>
              </w:rPr>
              <w:t xml:space="preserve"> </w:t>
            </w:r>
          </w:p>
          <w:p w14:paraId="65FF31A8" w14:textId="60C4E79B" w:rsidR="00EB7414" w:rsidRPr="00F24898" w:rsidRDefault="00EB7414" w:rsidP="00EB7414">
            <w:pPr>
              <w:ind w:right="72"/>
              <w:jc w:val="both"/>
              <w:rPr>
                <w:b/>
                <w:color w:val="000000" w:themeColor="text1"/>
                <w:szCs w:val="24"/>
              </w:rPr>
            </w:pPr>
            <w:r w:rsidRPr="00F24898">
              <w:rPr>
                <w:b/>
                <w:color w:val="000000" w:themeColor="text1"/>
                <w:szCs w:val="24"/>
              </w:rPr>
              <w:t>LD10WS-RECTA</w:t>
            </w:r>
            <w:r w:rsidRPr="00F24898">
              <w:rPr>
                <w:color w:val="000000" w:themeColor="text1"/>
                <w:szCs w:val="24"/>
              </w:rPr>
              <w:t>, Version OFML: 1.24.0</w:t>
            </w:r>
          </w:p>
          <w:p w14:paraId="2DE6D30A" w14:textId="07726C48"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Abmessungen: 140 cm breit, 70 cm tief, 74 cm hoch, feste Tischhöhe</w:t>
            </w:r>
          </w:p>
          <w:p w14:paraId="1A5CA346" w14:textId="6D25A1E7"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Melamin-beschichtete Platte, 1,9 cm dick,</w:t>
            </w:r>
          </w:p>
          <w:p w14:paraId="2420DC20" w14:textId="4F82BB40"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 xml:space="preserve">Farbe Platte und Umleimer in </w:t>
            </w:r>
            <w:r w:rsidRPr="00F24898">
              <w:rPr>
                <w:b/>
                <w:color w:val="000000" w:themeColor="text1"/>
                <w:szCs w:val="24"/>
              </w:rPr>
              <w:t>steingrau</w:t>
            </w:r>
            <w:r w:rsidRPr="00F24898">
              <w:rPr>
                <w:color w:val="000000" w:themeColor="text1"/>
                <w:szCs w:val="24"/>
              </w:rPr>
              <w:t xml:space="preserve"> (K79) </w:t>
            </w:r>
          </w:p>
          <w:p w14:paraId="0575FCD7" w14:textId="10BF55AC"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 xml:space="preserve">Platte mit abgerundeten Ecken, Rundung (r) auf 5 cm, </w:t>
            </w:r>
          </w:p>
          <w:p w14:paraId="1746636E" w14:textId="62A9FE68"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Platte fest mit dem Gestell verbunden (keine Kippvariationen), Plattenbefestigung: Kehlscheibe</w:t>
            </w:r>
          </w:p>
          <w:p w14:paraId="728DAA93" w14:textId="347EDBDB"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 xml:space="preserve">Gestell aus Stahl, mindestens 4 cm </w:t>
            </w:r>
            <w:r w:rsidRPr="00F24898">
              <w:rPr>
                <w:rFonts w:cs="Arial"/>
                <w:color w:val="000000" w:themeColor="text1"/>
                <w:szCs w:val="24"/>
              </w:rPr>
              <w:t>Ø, pulverbeschichtet</w:t>
            </w:r>
          </w:p>
          <w:p w14:paraId="6CD4681A" w14:textId="0496ED3C" w:rsidR="00EB7414" w:rsidRPr="00F24898" w:rsidRDefault="00EB7414" w:rsidP="00EB7414">
            <w:pPr>
              <w:pStyle w:val="Listenabsatz"/>
              <w:numPr>
                <w:ilvl w:val="0"/>
                <w:numId w:val="5"/>
              </w:numPr>
              <w:ind w:right="72"/>
              <w:jc w:val="both"/>
              <w:rPr>
                <w:color w:val="000000" w:themeColor="text1"/>
                <w:szCs w:val="24"/>
              </w:rPr>
            </w:pPr>
            <w:proofErr w:type="spellStart"/>
            <w:r w:rsidRPr="00F24898">
              <w:rPr>
                <w:color w:val="000000" w:themeColor="text1"/>
                <w:szCs w:val="24"/>
              </w:rPr>
              <w:t>Gestellausführung</w:t>
            </w:r>
            <w:proofErr w:type="spellEnd"/>
            <w:r w:rsidRPr="00F24898">
              <w:rPr>
                <w:color w:val="000000" w:themeColor="text1"/>
                <w:szCs w:val="24"/>
              </w:rPr>
              <w:t>: Rundrohr/Rolle (RRR) in schwarz (24)</w:t>
            </w:r>
          </w:p>
          <w:p w14:paraId="31B1B46E" w14:textId="2D17D451" w:rsidR="00EB7414" w:rsidRPr="00F24898" w:rsidRDefault="00EB7414" w:rsidP="00EB7414">
            <w:pPr>
              <w:pStyle w:val="Listenabsatz"/>
              <w:ind w:left="720" w:right="72"/>
              <w:jc w:val="both"/>
              <w:rPr>
                <w:color w:val="000000" w:themeColor="text1"/>
                <w:szCs w:val="24"/>
              </w:rPr>
            </w:pPr>
          </w:p>
          <w:p w14:paraId="5350CCA2" w14:textId="77777777" w:rsidR="00EB7414" w:rsidRPr="00F24898" w:rsidRDefault="00EB7414" w:rsidP="00EB7414">
            <w:pPr>
              <w:pStyle w:val="Listenabsatz"/>
              <w:numPr>
                <w:ilvl w:val="0"/>
                <w:numId w:val="5"/>
              </w:numPr>
              <w:ind w:right="72"/>
              <w:jc w:val="both"/>
              <w:rPr>
                <w:color w:val="000000" w:themeColor="text1"/>
                <w:szCs w:val="24"/>
              </w:rPr>
            </w:pPr>
            <w:r w:rsidRPr="00F24898">
              <w:rPr>
                <w:color w:val="000000" w:themeColor="text1"/>
                <w:szCs w:val="24"/>
              </w:rPr>
              <w:t>Elektrifizierung:</w:t>
            </w:r>
          </w:p>
          <w:p w14:paraId="1AEE226C" w14:textId="6F5F699C" w:rsidR="00EB7414" w:rsidRPr="00F24898" w:rsidRDefault="00EB7414" w:rsidP="00EB7414">
            <w:pPr>
              <w:pStyle w:val="Listenabsatz"/>
              <w:ind w:left="720" w:right="72"/>
              <w:jc w:val="both"/>
              <w:rPr>
                <w:color w:val="000000" w:themeColor="text1"/>
                <w:szCs w:val="24"/>
              </w:rPr>
            </w:pPr>
            <w:proofErr w:type="spellStart"/>
            <w:r w:rsidRPr="00F24898">
              <w:rPr>
                <w:color w:val="000000" w:themeColor="text1"/>
                <w:szCs w:val="24"/>
              </w:rPr>
              <w:t>Abklappbare</w:t>
            </w:r>
            <w:proofErr w:type="spellEnd"/>
            <w:r w:rsidRPr="00F24898">
              <w:rPr>
                <w:color w:val="000000" w:themeColor="text1"/>
                <w:szCs w:val="24"/>
              </w:rPr>
              <w:t xml:space="preserve"> Kabelwanne in schwarz, Kabelauslass </w:t>
            </w:r>
            <w:r w:rsidRPr="007E20E0">
              <w:rPr>
                <w:szCs w:val="24"/>
              </w:rPr>
              <w:t xml:space="preserve">Position links, </w:t>
            </w:r>
            <w:r w:rsidRPr="00F24898">
              <w:rPr>
                <w:color w:val="000000" w:themeColor="text1"/>
                <w:szCs w:val="24"/>
              </w:rPr>
              <w:t>Kabeldurchlass mit runder Abdeckung (70 mm Durchmesser), schwarz, Positionierung Mitte und rechts: ohne</w:t>
            </w:r>
          </w:p>
          <w:p w14:paraId="1899CCC4" w14:textId="30F4BAD0" w:rsidR="00EB7414" w:rsidRPr="00F24898" w:rsidRDefault="00EB7414" w:rsidP="00EB7414">
            <w:pPr>
              <w:rPr>
                <w:color w:val="000000" w:themeColor="text1"/>
                <w:szCs w:val="24"/>
              </w:rPr>
            </w:pPr>
          </w:p>
        </w:tc>
        <w:tc>
          <w:tcPr>
            <w:tcW w:w="1365" w:type="dxa"/>
          </w:tcPr>
          <w:p w14:paraId="5F5133D9" w14:textId="70B70626" w:rsidR="00EB7414" w:rsidRPr="00F24898" w:rsidRDefault="00EB7414" w:rsidP="00EB7414">
            <w:pPr>
              <w:ind w:right="72"/>
              <w:jc w:val="right"/>
              <w:rPr>
                <w:color w:val="000000" w:themeColor="text1"/>
                <w:szCs w:val="24"/>
              </w:rPr>
            </w:pPr>
            <w:r w:rsidRPr="00F24898">
              <w:rPr>
                <w:color w:val="000000" w:themeColor="text1"/>
                <w:szCs w:val="24"/>
              </w:rPr>
              <w:t>€</w:t>
            </w:r>
          </w:p>
        </w:tc>
        <w:tc>
          <w:tcPr>
            <w:tcW w:w="1536" w:type="dxa"/>
          </w:tcPr>
          <w:p w14:paraId="493EF1F6" w14:textId="4F152DAE" w:rsidR="00EB7414" w:rsidRPr="00F24898" w:rsidRDefault="00EB7414" w:rsidP="00EB7414">
            <w:pPr>
              <w:ind w:right="72"/>
              <w:jc w:val="right"/>
              <w:rPr>
                <w:color w:val="000000" w:themeColor="text1"/>
                <w:szCs w:val="24"/>
              </w:rPr>
            </w:pPr>
            <w:r w:rsidRPr="00F24898">
              <w:rPr>
                <w:color w:val="000000" w:themeColor="text1"/>
                <w:szCs w:val="24"/>
              </w:rPr>
              <w:t>€</w:t>
            </w:r>
          </w:p>
        </w:tc>
      </w:tr>
    </w:tbl>
    <w:p w14:paraId="71B39E08" w14:textId="77777777" w:rsidR="00541EDF" w:rsidRDefault="00541EDF"/>
    <w:p w14:paraId="4E6A39A4" w14:textId="5C321E25" w:rsidR="00541EDF" w:rsidRDefault="00541EDF">
      <w:r>
        <w:br w:type="page"/>
      </w:r>
    </w:p>
    <w:tbl>
      <w:tblPr>
        <w:tblStyle w:val="Tabellenraster"/>
        <w:tblW w:w="9499" w:type="dxa"/>
        <w:tblInd w:w="-5" w:type="dxa"/>
        <w:tblLook w:val="04A0" w:firstRow="1" w:lastRow="0" w:firstColumn="1" w:lastColumn="0" w:noHBand="0" w:noVBand="1"/>
      </w:tblPr>
      <w:tblGrid>
        <w:gridCol w:w="729"/>
        <w:gridCol w:w="1020"/>
        <w:gridCol w:w="4849"/>
        <w:gridCol w:w="1365"/>
        <w:gridCol w:w="1536"/>
      </w:tblGrid>
      <w:tr w:rsidR="00F24898" w14:paraId="56C150D3" w14:textId="77777777" w:rsidTr="00F24898">
        <w:trPr>
          <w:trHeight w:val="567"/>
        </w:trPr>
        <w:tc>
          <w:tcPr>
            <w:tcW w:w="729" w:type="dxa"/>
          </w:tcPr>
          <w:p w14:paraId="2D7977DB" w14:textId="4F63D1F6" w:rsidR="00F24898" w:rsidRDefault="00F24898" w:rsidP="00F24898">
            <w:pPr>
              <w:ind w:right="72"/>
              <w:jc w:val="both"/>
              <w:rPr>
                <w:szCs w:val="24"/>
              </w:rPr>
            </w:pPr>
            <w:r>
              <w:rPr>
                <w:szCs w:val="24"/>
              </w:rPr>
              <w:lastRenderedPageBreak/>
              <w:t>Pos.</w:t>
            </w:r>
          </w:p>
        </w:tc>
        <w:tc>
          <w:tcPr>
            <w:tcW w:w="1020" w:type="dxa"/>
          </w:tcPr>
          <w:p w14:paraId="27F7DA30" w14:textId="437AB44C" w:rsidR="00F24898" w:rsidRDefault="00F24898" w:rsidP="00F24898">
            <w:pPr>
              <w:ind w:right="72"/>
              <w:jc w:val="both"/>
              <w:rPr>
                <w:szCs w:val="24"/>
              </w:rPr>
            </w:pPr>
            <w:r>
              <w:rPr>
                <w:szCs w:val="24"/>
              </w:rPr>
              <w:t>Menge (Stück)</w:t>
            </w:r>
          </w:p>
        </w:tc>
        <w:tc>
          <w:tcPr>
            <w:tcW w:w="4849" w:type="dxa"/>
          </w:tcPr>
          <w:p w14:paraId="6A7A1DCE" w14:textId="5563A32C" w:rsidR="00F24898" w:rsidRDefault="00F24898" w:rsidP="00F24898">
            <w:pPr>
              <w:ind w:right="72"/>
              <w:jc w:val="both"/>
              <w:rPr>
                <w:szCs w:val="24"/>
              </w:rPr>
            </w:pPr>
            <w:r>
              <w:rPr>
                <w:szCs w:val="24"/>
              </w:rPr>
              <w:t>Bezeichnung</w:t>
            </w:r>
          </w:p>
        </w:tc>
        <w:tc>
          <w:tcPr>
            <w:tcW w:w="1365" w:type="dxa"/>
          </w:tcPr>
          <w:p w14:paraId="69D654C8" w14:textId="6A77A779" w:rsidR="00F24898" w:rsidRDefault="00F24898" w:rsidP="00F24898">
            <w:pPr>
              <w:ind w:right="72"/>
              <w:jc w:val="right"/>
              <w:rPr>
                <w:szCs w:val="24"/>
              </w:rPr>
            </w:pPr>
            <w:r>
              <w:rPr>
                <w:szCs w:val="24"/>
              </w:rPr>
              <w:t>Einzelpreis</w:t>
            </w:r>
          </w:p>
        </w:tc>
        <w:tc>
          <w:tcPr>
            <w:tcW w:w="1536" w:type="dxa"/>
          </w:tcPr>
          <w:p w14:paraId="5E7F5A8A" w14:textId="0B60BAA8" w:rsidR="00F24898" w:rsidRDefault="00F24898" w:rsidP="00F24898">
            <w:pPr>
              <w:ind w:right="72"/>
              <w:jc w:val="right"/>
              <w:rPr>
                <w:szCs w:val="24"/>
              </w:rPr>
            </w:pPr>
            <w:r>
              <w:rPr>
                <w:szCs w:val="24"/>
              </w:rPr>
              <w:t>Gesamtpreis</w:t>
            </w:r>
          </w:p>
        </w:tc>
      </w:tr>
      <w:tr w:rsidR="00F24898" w:rsidRPr="00F24898" w14:paraId="3A28BEDA" w14:textId="77777777" w:rsidTr="00F24898">
        <w:trPr>
          <w:trHeight w:val="567"/>
        </w:trPr>
        <w:tc>
          <w:tcPr>
            <w:tcW w:w="729" w:type="dxa"/>
          </w:tcPr>
          <w:p w14:paraId="703FFB19" w14:textId="6975493E" w:rsidR="00F24898" w:rsidRPr="00F24898" w:rsidRDefault="00F24898" w:rsidP="00F24898">
            <w:pPr>
              <w:ind w:right="72"/>
              <w:jc w:val="both"/>
              <w:rPr>
                <w:color w:val="000000" w:themeColor="text1"/>
                <w:szCs w:val="24"/>
              </w:rPr>
            </w:pPr>
            <w:r w:rsidRPr="00F24898">
              <w:rPr>
                <w:color w:val="000000" w:themeColor="text1"/>
                <w:szCs w:val="24"/>
              </w:rPr>
              <w:t>5</w:t>
            </w:r>
          </w:p>
        </w:tc>
        <w:tc>
          <w:tcPr>
            <w:tcW w:w="1020" w:type="dxa"/>
          </w:tcPr>
          <w:p w14:paraId="6190D0E9" w14:textId="5387D113" w:rsidR="00F24898" w:rsidRPr="00F24898" w:rsidRDefault="00F24898" w:rsidP="00F24898">
            <w:pPr>
              <w:ind w:right="72"/>
              <w:jc w:val="both"/>
              <w:rPr>
                <w:color w:val="000000" w:themeColor="text1"/>
                <w:szCs w:val="24"/>
              </w:rPr>
            </w:pPr>
            <w:r w:rsidRPr="00F24898">
              <w:rPr>
                <w:color w:val="000000" w:themeColor="text1"/>
                <w:szCs w:val="24"/>
              </w:rPr>
              <w:t>1</w:t>
            </w:r>
          </w:p>
        </w:tc>
        <w:tc>
          <w:tcPr>
            <w:tcW w:w="4849" w:type="dxa"/>
          </w:tcPr>
          <w:p w14:paraId="1C6CA1EB" w14:textId="77777777" w:rsidR="00F24898" w:rsidRPr="00F24898" w:rsidRDefault="00F24898" w:rsidP="00F24898">
            <w:pPr>
              <w:ind w:right="72"/>
              <w:jc w:val="both"/>
              <w:rPr>
                <w:color w:val="000000" w:themeColor="text1"/>
                <w:szCs w:val="24"/>
              </w:rPr>
            </w:pPr>
            <w:r w:rsidRPr="00F24898">
              <w:rPr>
                <w:color w:val="000000" w:themeColor="text1"/>
                <w:szCs w:val="24"/>
              </w:rPr>
              <w:t xml:space="preserve">Besprechungstisch </w:t>
            </w:r>
            <w:proofErr w:type="spellStart"/>
            <w:r w:rsidRPr="00F24898">
              <w:rPr>
                <w:b/>
                <w:color w:val="000000" w:themeColor="text1"/>
                <w:szCs w:val="24"/>
              </w:rPr>
              <w:t>Vepa</w:t>
            </w:r>
            <w:proofErr w:type="spellEnd"/>
            <w:r w:rsidRPr="00F24898">
              <w:rPr>
                <w:color w:val="000000" w:themeColor="text1"/>
                <w:szCs w:val="24"/>
              </w:rPr>
              <w:t xml:space="preserve"> </w:t>
            </w:r>
            <w:r w:rsidRPr="00F24898">
              <w:rPr>
                <w:b/>
                <w:bCs/>
                <w:color w:val="000000" w:themeColor="text1"/>
                <w:szCs w:val="24"/>
              </w:rPr>
              <w:t xml:space="preserve">Contact </w:t>
            </w:r>
            <w:r w:rsidRPr="00F24898">
              <w:rPr>
                <w:color w:val="000000" w:themeColor="text1"/>
                <w:szCs w:val="24"/>
              </w:rPr>
              <w:t>TCNTVS240140,</w:t>
            </w:r>
          </w:p>
          <w:p w14:paraId="0E8C69F3"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trapezförmig, </w:t>
            </w:r>
          </w:p>
          <w:p w14:paraId="3BC93DE2"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Abmessungen: 240 cm breit, 140/90 cm tief, 74cm hoch, </w:t>
            </w:r>
          </w:p>
          <w:p w14:paraId="3257E031"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4-abgerundete Stahlbeine, </w:t>
            </w:r>
          </w:p>
          <w:p w14:paraId="70409083"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70% PEFC-zertifiziert,</w:t>
            </w:r>
          </w:p>
          <w:p w14:paraId="77F4F430"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Plattenstärke 18 mm Melamin</w:t>
            </w:r>
          </w:p>
          <w:p w14:paraId="0B48C65C"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Position Stromversorgung: Zentral</w:t>
            </w:r>
          </w:p>
          <w:p w14:paraId="01EE60B6"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Platte Farbe </w:t>
            </w:r>
            <w:r w:rsidRPr="00F24898">
              <w:rPr>
                <w:b/>
                <w:color w:val="000000" w:themeColor="text1"/>
                <w:szCs w:val="24"/>
              </w:rPr>
              <w:t>Perlgrau E02-02</w:t>
            </w:r>
            <w:r w:rsidRPr="00F24898">
              <w:rPr>
                <w:color w:val="000000" w:themeColor="text1"/>
                <w:szCs w:val="24"/>
              </w:rPr>
              <w:t xml:space="preserve"> (T) </w:t>
            </w:r>
          </w:p>
          <w:p w14:paraId="3100DCD1"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Plattenkanten: </w:t>
            </w:r>
            <w:r w:rsidRPr="00F24898">
              <w:rPr>
                <w:b/>
                <w:color w:val="000000" w:themeColor="text1"/>
                <w:szCs w:val="24"/>
              </w:rPr>
              <w:t>Perlgrau E02-02</w:t>
            </w:r>
            <w:r w:rsidRPr="00F24898">
              <w:rPr>
                <w:color w:val="000000" w:themeColor="text1"/>
                <w:szCs w:val="24"/>
              </w:rPr>
              <w:t xml:space="preserve"> (T)</w:t>
            </w:r>
          </w:p>
          <w:p w14:paraId="09240856" w14:textId="77777777" w:rsidR="00F24898" w:rsidRPr="00F24898" w:rsidRDefault="00F24898" w:rsidP="00F24898">
            <w:pPr>
              <w:pStyle w:val="Listenabsatz"/>
              <w:numPr>
                <w:ilvl w:val="0"/>
                <w:numId w:val="5"/>
              </w:numPr>
              <w:ind w:right="72"/>
              <w:jc w:val="both"/>
              <w:rPr>
                <w:color w:val="000000" w:themeColor="text1"/>
                <w:szCs w:val="24"/>
              </w:rPr>
            </w:pPr>
            <w:proofErr w:type="spellStart"/>
            <w:r w:rsidRPr="00F24898">
              <w:rPr>
                <w:color w:val="000000" w:themeColor="text1"/>
                <w:szCs w:val="24"/>
              </w:rPr>
              <w:t>Gestellfarbe</w:t>
            </w:r>
            <w:proofErr w:type="spellEnd"/>
            <w:r w:rsidRPr="00F24898">
              <w:rPr>
                <w:color w:val="000000" w:themeColor="text1"/>
                <w:szCs w:val="24"/>
              </w:rPr>
              <w:t xml:space="preserve">: RAL 9010 Weiß (K) </w:t>
            </w:r>
          </w:p>
          <w:p w14:paraId="46607D85" w14:textId="77777777" w:rsidR="00F24898" w:rsidRPr="00F24898" w:rsidRDefault="00F24898" w:rsidP="00F24898">
            <w:pPr>
              <w:ind w:right="72"/>
              <w:jc w:val="both"/>
              <w:rPr>
                <w:color w:val="000000" w:themeColor="text1"/>
                <w:szCs w:val="24"/>
              </w:rPr>
            </w:pPr>
          </w:p>
          <w:p w14:paraId="7EBC2C95" w14:textId="77777777" w:rsidR="00F24898" w:rsidRPr="00F24898" w:rsidRDefault="00F24898" w:rsidP="00F24898">
            <w:pPr>
              <w:ind w:right="72"/>
              <w:jc w:val="both"/>
              <w:rPr>
                <w:color w:val="000000" w:themeColor="text1"/>
                <w:szCs w:val="24"/>
              </w:rPr>
            </w:pPr>
            <w:r w:rsidRPr="00F24898">
              <w:rPr>
                <w:color w:val="000000" w:themeColor="text1"/>
                <w:szCs w:val="24"/>
              </w:rPr>
              <w:t>mit Kabelkanal 180 cm rechteckig</w:t>
            </w:r>
          </w:p>
          <w:p w14:paraId="14074518"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beidseitig kippbar</w:t>
            </w:r>
          </w:p>
          <w:p w14:paraId="75F27206"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für horizontale Verkabelung</w:t>
            </w:r>
          </w:p>
          <w:p w14:paraId="710D34E1"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 xml:space="preserve">Modell: </w:t>
            </w:r>
            <w:proofErr w:type="spellStart"/>
            <w:r w:rsidRPr="00F24898">
              <w:rPr>
                <w:color w:val="000000" w:themeColor="text1"/>
                <w:szCs w:val="24"/>
              </w:rPr>
              <w:t>Contakt</w:t>
            </w:r>
            <w:proofErr w:type="spellEnd"/>
          </w:p>
          <w:p w14:paraId="22B2A0BD"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Träger: Standard, blattmontiert</w:t>
            </w:r>
          </w:p>
          <w:p w14:paraId="39CD3605"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Gestell: RAL 9010 Weiß (K)</w:t>
            </w:r>
          </w:p>
          <w:p w14:paraId="109E42F9" w14:textId="77777777" w:rsidR="00F24898" w:rsidRPr="00F24898" w:rsidRDefault="00F24898" w:rsidP="00F24898">
            <w:pPr>
              <w:pStyle w:val="Listenabsatz"/>
              <w:ind w:left="720" w:right="72"/>
              <w:jc w:val="both"/>
              <w:rPr>
                <w:color w:val="000000" w:themeColor="text1"/>
                <w:szCs w:val="24"/>
              </w:rPr>
            </w:pPr>
          </w:p>
          <w:p w14:paraId="227C062D" w14:textId="77777777" w:rsidR="00F24898" w:rsidRPr="00F24898" w:rsidRDefault="00F24898" w:rsidP="00F24898">
            <w:pPr>
              <w:ind w:right="72"/>
              <w:jc w:val="both"/>
              <w:rPr>
                <w:color w:val="000000" w:themeColor="text1"/>
                <w:szCs w:val="24"/>
              </w:rPr>
            </w:pPr>
            <w:r w:rsidRPr="00F24898">
              <w:rPr>
                <w:color w:val="000000" w:themeColor="text1"/>
                <w:szCs w:val="24"/>
              </w:rPr>
              <w:t>Einbausteckdose mit Klappdeck</w:t>
            </w:r>
          </w:p>
          <w:p w14:paraId="0B05BD46"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mit 50 cm GST18</w:t>
            </w:r>
          </w:p>
          <w:p w14:paraId="763AE07F"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Anschlussleitung</w:t>
            </w:r>
          </w:p>
          <w:p w14:paraId="4BC35F92"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Aufklappbarer Deckel mit schwarzer Bürste</w:t>
            </w:r>
          </w:p>
          <w:p w14:paraId="2136528F"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Stromversorgung: 3-fach</w:t>
            </w:r>
          </w:p>
          <w:p w14:paraId="3C0A0EB7"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Einbausteckdose „CC“</w:t>
            </w:r>
          </w:p>
          <w:p w14:paraId="68E3695B"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Gestell: RAL 9010 Weiß (K)</w:t>
            </w:r>
          </w:p>
          <w:p w14:paraId="774DB0F5"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Stromversorgung Farbe: weiß</w:t>
            </w:r>
          </w:p>
          <w:p w14:paraId="7A8A8C3B"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Typ: 2x 230V / 1x 2 USB A+C</w:t>
            </w:r>
          </w:p>
          <w:p w14:paraId="30329C8F" w14:textId="77777777" w:rsidR="00F24898" w:rsidRPr="00F24898" w:rsidRDefault="00F24898" w:rsidP="00F24898">
            <w:pPr>
              <w:pStyle w:val="Listenabsatz"/>
              <w:numPr>
                <w:ilvl w:val="0"/>
                <w:numId w:val="5"/>
              </w:numPr>
              <w:ind w:right="72"/>
              <w:jc w:val="both"/>
              <w:rPr>
                <w:color w:val="000000" w:themeColor="text1"/>
                <w:szCs w:val="24"/>
              </w:rPr>
            </w:pPr>
            <w:r w:rsidRPr="00F24898">
              <w:rPr>
                <w:color w:val="000000" w:themeColor="text1"/>
                <w:szCs w:val="24"/>
              </w:rPr>
              <w:t>Ladegerät</w:t>
            </w:r>
          </w:p>
          <w:p w14:paraId="0C43CA7D" w14:textId="14F41749" w:rsidR="00F24898" w:rsidRPr="007E20E0" w:rsidRDefault="00F24898" w:rsidP="00F24898">
            <w:pPr>
              <w:ind w:right="72"/>
              <w:jc w:val="both"/>
              <w:rPr>
                <w:szCs w:val="24"/>
              </w:rPr>
            </w:pPr>
            <w:r w:rsidRPr="007E20E0">
              <w:rPr>
                <w:szCs w:val="24"/>
              </w:rPr>
              <w:t xml:space="preserve">Version: </w:t>
            </w:r>
            <w:r w:rsidR="007E20E0" w:rsidRPr="007E20E0">
              <w:rPr>
                <w:szCs w:val="24"/>
              </w:rPr>
              <w:t>Deutsche</w:t>
            </w:r>
            <w:r w:rsidRPr="007E20E0">
              <w:rPr>
                <w:szCs w:val="24"/>
              </w:rPr>
              <w:t xml:space="preserve"> Version</w:t>
            </w:r>
          </w:p>
          <w:p w14:paraId="0BAB6AF7" w14:textId="20ACEDCC" w:rsidR="00F24898" w:rsidRPr="00F24898" w:rsidRDefault="00F24898" w:rsidP="00F24898">
            <w:pPr>
              <w:ind w:right="72"/>
              <w:jc w:val="both"/>
              <w:rPr>
                <w:color w:val="000000" w:themeColor="text1"/>
                <w:szCs w:val="24"/>
              </w:rPr>
            </w:pPr>
          </w:p>
        </w:tc>
        <w:tc>
          <w:tcPr>
            <w:tcW w:w="1365" w:type="dxa"/>
          </w:tcPr>
          <w:p w14:paraId="4A3343EC" w14:textId="252B6867" w:rsidR="00F24898" w:rsidRPr="00F24898" w:rsidRDefault="00F24898" w:rsidP="00F24898">
            <w:pPr>
              <w:ind w:right="72"/>
              <w:jc w:val="right"/>
              <w:rPr>
                <w:color w:val="000000" w:themeColor="text1"/>
                <w:szCs w:val="24"/>
              </w:rPr>
            </w:pPr>
            <w:r w:rsidRPr="00F24898">
              <w:rPr>
                <w:color w:val="000000" w:themeColor="text1"/>
                <w:szCs w:val="24"/>
              </w:rPr>
              <w:t>€</w:t>
            </w:r>
          </w:p>
        </w:tc>
        <w:tc>
          <w:tcPr>
            <w:tcW w:w="1536" w:type="dxa"/>
          </w:tcPr>
          <w:p w14:paraId="2BC1856F" w14:textId="0D51013A" w:rsidR="00F24898" w:rsidRPr="00F24898" w:rsidRDefault="00F24898" w:rsidP="00F24898">
            <w:pPr>
              <w:ind w:right="72"/>
              <w:jc w:val="right"/>
              <w:rPr>
                <w:color w:val="000000" w:themeColor="text1"/>
                <w:szCs w:val="24"/>
              </w:rPr>
            </w:pPr>
            <w:r w:rsidRPr="00F24898">
              <w:rPr>
                <w:color w:val="000000" w:themeColor="text1"/>
                <w:szCs w:val="24"/>
              </w:rPr>
              <w:t>€</w:t>
            </w:r>
          </w:p>
        </w:tc>
      </w:tr>
      <w:tr w:rsidR="00F24898" w14:paraId="5D9F6D02" w14:textId="77777777" w:rsidTr="006C6B35">
        <w:trPr>
          <w:trHeight w:val="567"/>
        </w:trPr>
        <w:tc>
          <w:tcPr>
            <w:tcW w:w="7963" w:type="dxa"/>
            <w:gridSpan w:val="4"/>
          </w:tcPr>
          <w:p w14:paraId="5EAEB4C4" w14:textId="1F9A4F18" w:rsidR="00F24898" w:rsidRDefault="00F24898" w:rsidP="006C6B35">
            <w:pPr>
              <w:ind w:right="72"/>
              <w:jc w:val="both"/>
              <w:rPr>
                <w:szCs w:val="24"/>
              </w:rPr>
            </w:pPr>
            <w:r>
              <w:rPr>
                <w:szCs w:val="24"/>
              </w:rPr>
              <w:t>Gesamtpreis netto (Pos. 1 bis Pos. 5)</w:t>
            </w:r>
          </w:p>
        </w:tc>
        <w:tc>
          <w:tcPr>
            <w:tcW w:w="1536" w:type="dxa"/>
            <w:vAlign w:val="center"/>
          </w:tcPr>
          <w:p w14:paraId="6F59A86E" w14:textId="77777777" w:rsidR="00F24898" w:rsidRDefault="00F24898" w:rsidP="006C6B35">
            <w:pPr>
              <w:ind w:right="72"/>
              <w:jc w:val="right"/>
              <w:rPr>
                <w:szCs w:val="24"/>
              </w:rPr>
            </w:pPr>
            <w:r>
              <w:rPr>
                <w:szCs w:val="24"/>
              </w:rPr>
              <w:t>€</w:t>
            </w:r>
          </w:p>
        </w:tc>
      </w:tr>
      <w:tr w:rsidR="00F24898" w14:paraId="1199A58D" w14:textId="77777777" w:rsidTr="006C6B35">
        <w:trPr>
          <w:trHeight w:val="567"/>
        </w:trPr>
        <w:tc>
          <w:tcPr>
            <w:tcW w:w="7963" w:type="dxa"/>
            <w:gridSpan w:val="4"/>
          </w:tcPr>
          <w:p w14:paraId="4825D90B" w14:textId="77777777" w:rsidR="00F24898" w:rsidRDefault="00F24898" w:rsidP="006C6B35">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6F044360" w14:textId="77777777" w:rsidR="00F24898" w:rsidRDefault="00F24898" w:rsidP="006C6B35">
            <w:pPr>
              <w:ind w:right="72"/>
              <w:jc w:val="right"/>
              <w:rPr>
                <w:szCs w:val="24"/>
              </w:rPr>
            </w:pPr>
            <w:r>
              <w:rPr>
                <w:szCs w:val="24"/>
              </w:rPr>
              <w:t>€</w:t>
            </w:r>
          </w:p>
        </w:tc>
      </w:tr>
      <w:tr w:rsidR="00F24898" w:rsidRPr="00D82947" w14:paraId="7059121F" w14:textId="77777777" w:rsidTr="006C6B35">
        <w:trPr>
          <w:trHeight w:val="567"/>
        </w:trPr>
        <w:tc>
          <w:tcPr>
            <w:tcW w:w="7963" w:type="dxa"/>
            <w:gridSpan w:val="4"/>
          </w:tcPr>
          <w:p w14:paraId="4E70C672" w14:textId="77777777" w:rsidR="00F24898" w:rsidRPr="00D82947" w:rsidRDefault="00F24898" w:rsidP="006C6B35">
            <w:pPr>
              <w:ind w:right="72"/>
              <w:jc w:val="both"/>
              <w:rPr>
                <w:b/>
                <w:szCs w:val="24"/>
              </w:rPr>
            </w:pPr>
            <w:r w:rsidRPr="00D82947">
              <w:rPr>
                <w:b/>
                <w:szCs w:val="24"/>
              </w:rPr>
              <w:t xml:space="preserve">Gesamtpreis incl. </w:t>
            </w:r>
            <w:proofErr w:type="spellStart"/>
            <w:r w:rsidRPr="00D82947">
              <w:rPr>
                <w:b/>
                <w:szCs w:val="24"/>
              </w:rPr>
              <w:t>MWSt.</w:t>
            </w:r>
            <w:proofErr w:type="spellEnd"/>
          </w:p>
          <w:p w14:paraId="5779F468" w14:textId="77777777" w:rsidR="00F24898" w:rsidRDefault="00F24898" w:rsidP="006C6B35">
            <w:pPr>
              <w:ind w:right="72"/>
              <w:jc w:val="both"/>
              <w:rPr>
                <w:szCs w:val="24"/>
              </w:rPr>
            </w:pPr>
            <w:r>
              <w:rPr>
                <w:szCs w:val="24"/>
              </w:rPr>
              <w:t>(bitte in das Angebotsschreiben übertragen)</w:t>
            </w:r>
          </w:p>
        </w:tc>
        <w:tc>
          <w:tcPr>
            <w:tcW w:w="1536" w:type="dxa"/>
            <w:vAlign w:val="center"/>
          </w:tcPr>
          <w:p w14:paraId="7CA21052" w14:textId="77777777" w:rsidR="00F24898" w:rsidRPr="00D82947" w:rsidRDefault="00F24898" w:rsidP="006C6B35">
            <w:pPr>
              <w:ind w:right="72"/>
              <w:jc w:val="right"/>
              <w:rPr>
                <w:b/>
                <w:szCs w:val="24"/>
              </w:rPr>
            </w:pPr>
            <w:r w:rsidRPr="00D82947">
              <w:rPr>
                <w:b/>
                <w:szCs w:val="24"/>
              </w:rPr>
              <w:t>€</w:t>
            </w:r>
          </w:p>
        </w:tc>
      </w:tr>
    </w:tbl>
    <w:p w14:paraId="6BCAD087" w14:textId="77777777" w:rsidR="00F24898" w:rsidRDefault="00F24898"/>
    <w:p w14:paraId="17E35E6B" w14:textId="77777777" w:rsidR="00AB0D11" w:rsidRDefault="00AB0D11" w:rsidP="00AB0D11">
      <w:pPr>
        <w:tabs>
          <w:tab w:val="left" w:pos="3969"/>
        </w:tabs>
        <w:spacing w:line="276" w:lineRule="auto"/>
        <w:ind w:left="3969" w:hanging="3969"/>
        <w:contextualSpacing/>
        <w:jc w:val="both"/>
        <w:rPr>
          <w:rFonts w:cs="Arial"/>
          <w:b/>
          <w:u w:val="single"/>
        </w:rPr>
      </w:pPr>
    </w:p>
    <w:p w14:paraId="4E0BDA2F" w14:textId="77777777" w:rsidR="00D61913" w:rsidRDefault="00D61913" w:rsidP="00D61913">
      <w:pPr>
        <w:spacing w:line="276" w:lineRule="auto"/>
        <w:ind w:left="3969" w:hanging="3969"/>
        <w:contextualSpacing/>
        <w:jc w:val="both"/>
        <w:rPr>
          <w:rFonts w:cs="Arial"/>
          <w:b/>
        </w:rPr>
      </w:pPr>
      <w:r w:rsidRPr="00006CF9">
        <w:rPr>
          <w:rFonts w:cs="Arial"/>
          <w:b/>
          <w:u w:val="single"/>
        </w:rPr>
        <w:t>Lieferort</w:t>
      </w:r>
      <w:r w:rsidRPr="00006CF9">
        <w:rPr>
          <w:rFonts w:cs="Arial"/>
          <w:b/>
        </w:rPr>
        <w:t>:</w:t>
      </w:r>
    </w:p>
    <w:p w14:paraId="37BE17E3" w14:textId="77777777" w:rsidR="00D61913" w:rsidRDefault="00D61913" w:rsidP="00D61913">
      <w:pPr>
        <w:spacing w:line="276" w:lineRule="auto"/>
        <w:ind w:left="3969" w:hanging="3260"/>
        <w:contextualSpacing/>
        <w:jc w:val="both"/>
        <w:rPr>
          <w:rFonts w:cs="Arial"/>
        </w:rPr>
      </w:pPr>
    </w:p>
    <w:p w14:paraId="12A73F00" w14:textId="77777777" w:rsidR="00D61913" w:rsidRPr="00EC7851" w:rsidRDefault="00D61913" w:rsidP="00D61913">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3528AD2E" w14:textId="77777777" w:rsidR="00D61913" w:rsidRPr="00EC7851" w:rsidRDefault="00D61913" w:rsidP="00D61913">
      <w:pPr>
        <w:spacing w:line="276" w:lineRule="auto"/>
        <w:ind w:left="3969" w:hanging="3260"/>
        <w:contextualSpacing/>
        <w:jc w:val="both"/>
        <w:rPr>
          <w:rFonts w:cs="Arial"/>
          <w:b/>
        </w:rPr>
      </w:pPr>
      <w:r>
        <w:rPr>
          <w:rFonts w:cs="Arial"/>
          <w:b/>
        </w:rPr>
        <w:t>Wilhelmstraße 5</w:t>
      </w:r>
    </w:p>
    <w:p w14:paraId="748890CE" w14:textId="77777777" w:rsidR="00D61913" w:rsidRPr="00EC7851" w:rsidRDefault="00D61913" w:rsidP="00D61913">
      <w:pPr>
        <w:spacing w:line="276" w:lineRule="auto"/>
        <w:ind w:left="3969" w:hanging="3260"/>
        <w:contextualSpacing/>
        <w:jc w:val="both"/>
        <w:rPr>
          <w:rFonts w:cs="Arial"/>
        </w:rPr>
      </w:pPr>
      <w:r>
        <w:rPr>
          <w:rFonts w:cs="Arial"/>
          <w:b/>
        </w:rPr>
        <w:t>49477 Ibbenbüren</w:t>
      </w:r>
    </w:p>
    <w:p w14:paraId="36281989" w14:textId="77777777" w:rsidR="00D61913" w:rsidRPr="00EC7851" w:rsidRDefault="00D61913" w:rsidP="00D61913">
      <w:pPr>
        <w:spacing w:line="276" w:lineRule="auto"/>
        <w:ind w:left="3969" w:hanging="3260"/>
        <w:contextualSpacing/>
        <w:jc w:val="both"/>
        <w:rPr>
          <w:rFonts w:cs="Arial"/>
        </w:rPr>
      </w:pPr>
      <w:r>
        <w:rPr>
          <w:rFonts w:cs="Arial"/>
        </w:rPr>
        <w:t>(Erdgeschoss, 1. und 2. Obergeschoss – Fahrstuhl vorhanden)</w:t>
      </w:r>
    </w:p>
    <w:p w14:paraId="1AB5161F" w14:textId="77777777" w:rsidR="00345DCD" w:rsidRPr="0007306B" w:rsidRDefault="00345DCD" w:rsidP="00345DCD">
      <w:pPr>
        <w:tabs>
          <w:tab w:val="left" w:pos="709"/>
        </w:tabs>
        <w:jc w:val="both"/>
        <w:rPr>
          <w:rFonts w:cs="Arial"/>
          <w:b/>
          <w:u w:val="single"/>
        </w:rPr>
      </w:pPr>
      <w:r w:rsidRPr="0007306B">
        <w:rPr>
          <w:rFonts w:cs="Arial"/>
          <w:b/>
          <w:u w:val="single"/>
        </w:rPr>
        <w:lastRenderedPageBreak/>
        <w:t xml:space="preserve">Liefertermin: </w:t>
      </w:r>
    </w:p>
    <w:p w14:paraId="301E5A2F" w14:textId="77777777" w:rsidR="00345DCD" w:rsidRPr="0007306B" w:rsidRDefault="00345DCD" w:rsidP="00345DCD">
      <w:pPr>
        <w:tabs>
          <w:tab w:val="left" w:pos="709"/>
        </w:tabs>
        <w:jc w:val="both"/>
        <w:rPr>
          <w:rFonts w:cs="Arial"/>
          <w:b/>
          <w:u w:val="single"/>
        </w:rPr>
      </w:pPr>
    </w:p>
    <w:p w14:paraId="2A35DC71" w14:textId="77777777" w:rsidR="000A3F8A" w:rsidRPr="00E932A3" w:rsidRDefault="000A3F8A" w:rsidP="000A3F8A">
      <w:pPr>
        <w:tabs>
          <w:tab w:val="left" w:pos="709"/>
        </w:tabs>
        <w:jc w:val="both"/>
        <w:rPr>
          <w:rFonts w:cs="Arial"/>
        </w:rPr>
      </w:pPr>
      <w:bookmarkStart w:id="0"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6F56A7DA" w14:textId="77777777" w:rsidR="000A3F8A" w:rsidRPr="00E932A3" w:rsidRDefault="000A3F8A" w:rsidP="000A3F8A">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6A723700" w14:textId="77777777" w:rsidR="000A3F8A" w:rsidRPr="00BA702D" w:rsidRDefault="000A3F8A" w:rsidP="000A3F8A">
      <w:pPr>
        <w:tabs>
          <w:tab w:val="left" w:pos="709"/>
        </w:tabs>
        <w:jc w:val="both"/>
        <w:rPr>
          <w:rFonts w:cs="Arial"/>
        </w:rPr>
      </w:pPr>
    </w:p>
    <w:p w14:paraId="3AB4EEEA" w14:textId="77777777" w:rsidR="000A3F8A" w:rsidRPr="00B801C5" w:rsidRDefault="000A3F8A" w:rsidP="000A3F8A">
      <w:pPr>
        <w:tabs>
          <w:tab w:val="left" w:pos="709"/>
        </w:tabs>
        <w:jc w:val="both"/>
        <w:rPr>
          <w:rFonts w:cs="Arial"/>
        </w:rPr>
      </w:pPr>
      <w:r w:rsidRPr="00B801C5">
        <w:rPr>
          <w:rFonts w:cs="Arial"/>
        </w:rPr>
        <w:t xml:space="preserve">Dies ist bei der Angebotseinreichung zu beachten. </w:t>
      </w:r>
    </w:p>
    <w:p w14:paraId="4A3E60C6" w14:textId="77777777" w:rsidR="000A3F8A" w:rsidRDefault="000A3F8A" w:rsidP="000A3F8A">
      <w:pPr>
        <w:tabs>
          <w:tab w:val="left" w:pos="709"/>
        </w:tabs>
        <w:jc w:val="both"/>
        <w:rPr>
          <w:rFonts w:cs="Arial"/>
          <w:szCs w:val="24"/>
        </w:rPr>
      </w:pPr>
    </w:p>
    <w:p w14:paraId="561356A2" w14:textId="77777777" w:rsidR="000A3F8A" w:rsidRDefault="000A3F8A" w:rsidP="000A3F8A">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3EEF625D" w14:textId="77777777" w:rsidR="000A3F8A" w:rsidRDefault="000A3F8A" w:rsidP="000A3F8A">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009D57A4" w14:textId="77777777" w:rsidR="000A3F8A" w:rsidRPr="00B801C5" w:rsidRDefault="000A3F8A" w:rsidP="000A3F8A">
      <w:pPr>
        <w:tabs>
          <w:tab w:val="left" w:pos="709"/>
        </w:tabs>
        <w:jc w:val="both"/>
        <w:rPr>
          <w:rFonts w:cs="Arial"/>
          <w:szCs w:val="24"/>
        </w:rPr>
      </w:pPr>
    </w:p>
    <w:p w14:paraId="2F37D77E" w14:textId="77777777" w:rsidR="000A3F8A" w:rsidRDefault="000A3F8A" w:rsidP="000A3F8A">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0C52B6FF" w14:textId="77777777" w:rsidR="000A3F8A" w:rsidRDefault="000A3F8A" w:rsidP="000A3F8A">
      <w:pPr>
        <w:tabs>
          <w:tab w:val="left" w:pos="709"/>
        </w:tabs>
        <w:spacing w:line="276" w:lineRule="auto"/>
        <w:contextualSpacing/>
        <w:jc w:val="both"/>
        <w:rPr>
          <w:rFonts w:cs="Arial"/>
        </w:rPr>
      </w:pPr>
    </w:p>
    <w:p w14:paraId="5C4318C8" w14:textId="77777777" w:rsidR="000A3F8A" w:rsidRDefault="000A3F8A" w:rsidP="000A3F8A">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151AA56F" w14:textId="77777777" w:rsidR="000A3F8A" w:rsidRDefault="000A3F8A" w:rsidP="000A3F8A">
      <w:pPr>
        <w:spacing w:line="276" w:lineRule="auto"/>
        <w:contextualSpacing/>
        <w:jc w:val="both"/>
        <w:rPr>
          <w:rFonts w:cs="Arial"/>
        </w:rPr>
      </w:pPr>
    </w:p>
    <w:p w14:paraId="3A495D5B" w14:textId="77777777" w:rsidR="000A3F8A" w:rsidRPr="00EC7851" w:rsidRDefault="000A3F8A" w:rsidP="000A3F8A">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2B8F3138" w14:textId="77777777" w:rsidR="000A3F8A" w:rsidRPr="00EC7851" w:rsidRDefault="000A3F8A" w:rsidP="000A3F8A">
      <w:pPr>
        <w:tabs>
          <w:tab w:val="left" w:pos="709"/>
        </w:tabs>
        <w:jc w:val="both"/>
        <w:rPr>
          <w:rFonts w:cs="Arial"/>
        </w:rPr>
      </w:pPr>
    </w:p>
    <w:p w14:paraId="2F5FFDEC" w14:textId="77777777" w:rsidR="000A3F8A" w:rsidRPr="00EC7851" w:rsidRDefault="000A3F8A" w:rsidP="000A3F8A">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109D12A4" w14:textId="77777777" w:rsidR="000A3F8A" w:rsidRPr="00EC7851" w:rsidRDefault="000A3F8A" w:rsidP="000A3F8A">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74E0D120" w14:textId="77777777" w:rsidR="000A3F8A" w:rsidRPr="00EC7851" w:rsidRDefault="000A3F8A" w:rsidP="000A3F8A">
      <w:pPr>
        <w:tabs>
          <w:tab w:val="left" w:pos="709"/>
        </w:tabs>
        <w:jc w:val="both"/>
        <w:rPr>
          <w:rFonts w:cs="Arial"/>
        </w:rPr>
      </w:pPr>
    </w:p>
    <w:p w14:paraId="6FC3B7A0" w14:textId="77777777" w:rsidR="000A3F8A" w:rsidRDefault="000A3F8A" w:rsidP="000A3F8A">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426870D5" w14:textId="77777777" w:rsidR="000A3F8A" w:rsidRDefault="000A3F8A" w:rsidP="000A3F8A">
      <w:pPr>
        <w:spacing w:line="276" w:lineRule="auto"/>
        <w:jc w:val="both"/>
        <w:rPr>
          <w:rFonts w:cs="Arial"/>
          <w:szCs w:val="22"/>
        </w:rPr>
      </w:pPr>
    </w:p>
    <w:p w14:paraId="3BBD7106" w14:textId="77777777" w:rsidR="000A3F8A" w:rsidRPr="0096360E" w:rsidRDefault="000A3F8A" w:rsidP="000A3F8A">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6DA5BE41" w14:textId="77777777" w:rsidR="000A3F8A" w:rsidRDefault="000A3F8A" w:rsidP="000A3F8A">
      <w:pPr>
        <w:spacing w:line="276" w:lineRule="auto"/>
        <w:contextualSpacing/>
        <w:jc w:val="both"/>
        <w:rPr>
          <w:rFonts w:cs="Arial"/>
        </w:rPr>
      </w:pPr>
    </w:p>
    <w:p w14:paraId="0A80C3F8" w14:textId="77777777" w:rsidR="000A3F8A" w:rsidRPr="0096360E" w:rsidRDefault="000A3F8A" w:rsidP="000A3F8A">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08EABA6B" w14:textId="77777777" w:rsidR="000A3F8A" w:rsidRDefault="000A3F8A" w:rsidP="000A3F8A">
      <w:pPr>
        <w:spacing w:line="276" w:lineRule="auto"/>
        <w:contextualSpacing/>
        <w:jc w:val="both"/>
        <w:rPr>
          <w:rFonts w:cs="Arial"/>
        </w:rPr>
      </w:pPr>
    </w:p>
    <w:p w14:paraId="2FFE4CA0" w14:textId="77777777" w:rsidR="000A3F8A" w:rsidRDefault="000A3F8A" w:rsidP="000A3F8A">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0"/>
    <w:p w14:paraId="5683F854" w14:textId="77777777" w:rsidR="00345DCD" w:rsidRPr="00B801C5" w:rsidRDefault="00345DCD" w:rsidP="00345DCD">
      <w:pPr>
        <w:tabs>
          <w:tab w:val="left" w:pos="709"/>
        </w:tabs>
        <w:jc w:val="both"/>
        <w:rPr>
          <w:rFonts w:cs="Arial"/>
          <w:b/>
          <w:u w:val="single"/>
        </w:rPr>
      </w:pPr>
      <w:r w:rsidRPr="00B801C5">
        <w:rPr>
          <w:rFonts w:cs="Arial"/>
          <w:b/>
          <w:u w:val="single"/>
        </w:rPr>
        <w:lastRenderedPageBreak/>
        <w:t>Gewährleistung/Garantie</w:t>
      </w:r>
    </w:p>
    <w:p w14:paraId="1FDA8A15" w14:textId="77777777" w:rsidR="00345DCD" w:rsidRPr="00EC7851" w:rsidRDefault="00345DCD" w:rsidP="00345DCD">
      <w:pPr>
        <w:tabs>
          <w:tab w:val="left" w:pos="709"/>
        </w:tabs>
        <w:spacing w:line="276" w:lineRule="auto"/>
        <w:contextualSpacing/>
        <w:jc w:val="both"/>
        <w:rPr>
          <w:rFonts w:cs="Arial"/>
          <w:b/>
          <w:u w:val="single"/>
        </w:rPr>
      </w:pPr>
    </w:p>
    <w:p w14:paraId="1DEFF9C2" w14:textId="77777777" w:rsidR="00345DCD" w:rsidRPr="006707A1" w:rsidRDefault="00345DCD" w:rsidP="00345DCD">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1A4D4ED0" w14:textId="77777777" w:rsidR="00345DCD" w:rsidRPr="006707A1" w:rsidRDefault="00345DCD" w:rsidP="00345DCD">
      <w:pPr>
        <w:jc w:val="both"/>
        <w:rPr>
          <w:szCs w:val="22"/>
        </w:rPr>
      </w:pPr>
    </w:p>
    <w:p w14:paraId="22D5320B" w14:textId="77777777" w:rsidR="00345DCD" w:rsidRPr="006707A1" w:rsidRDefault="00345DCD" w:rsidP="00345DCD">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67ED977A" w14:textId="77777777" w:rsidR="00345DCD" w:rsidRPr="006707A1" w:rsidRDefault="00345DCD" w:rsidP="00345DCD">
      <w:pPr>
        <w:tabs>
          <w:tab w:val="left" w:pos="709"/>
        </w:tabs>
        <w:spacing w:line="276" w:lineRule="auto"/>
        <w:contextualSpacing/>
        <w:jc w:val="both"/>
        <w:rPr>
          <w:rFonts w:cs="Arial"/>
          <w:szCs w:val="22"/>
        </w:rPr>
      </w:pPr>
    </w:p>
    <w:p w14:paraId="20D9081A" w14:textId="77777777" w:rsidR="00345DCD" w:rsidRPr="006707A1" w:rsidRDefault="00345DCD" w:rsidP="00345DCD">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3C7E90B5" w14:textId="77777777" w:rsidR="000A3F8A" w:rsidRDefault="000A3F8A" w:rsidP="00345DCD">
      <w:pPr>
        <w:rPr>
          <w:rFonts w:cs="Arial"/>
        </w:rPr>
      </w:pPr>
    </w:p>
    <w:p w14:paraId="41188CAF" w14:textId="5E823E21" w:rsidR="00345DCD" w:rsidRDefault="00345DCD" w:rsidP="00345DCD">
      <w:pPr>
        <w:rPr>
          <w:rFonts w:cs="Arial"/>
        </w:rPr>
      </w:pPr>
    </w:p>
    <w:p w14:paraId="65D9FB1A" w14:textId="77777777" w:rsidR="00345DCD" w:rsidRPr="00B801C5" w:rsidRDefault="00345DCD" w:rsidP="00345DCD">
      <w:pPr>
        <w:tabs>
          <w:tab w:val="left" w:pos="709"/>
        </w:tabs>
        <w:jc w:val="both"/>
        <w:rPr>
          <w:rFonts w:cs="Arial"/>
          <w:b/>
          <w:u w:val="single"/>
        </w:rPr>
      </w:pPr>
      <w:r w:rsidRPr="00B801C5">
        <w:rPr>
          <w:rFonts w:cs="Arial"/>
          <w:b/>
          <w:u w:val="single"/>
        </w:rPr>
        <w:t>Preisstellung</w:t>
      </w:r>
    </w:p>
    <w:p w14:paraId="7682F300" w14:textId="77777777" w:rsidR="00345DCD" w:rsidRDefault="00345DCD" w:rsidP="00345DCD">
      <w:pPr>
        <w:tabs>
          <w:tab w:val="left" w:pos="709"/>
        </w:tabs>
        <w:rPr>
          <w:rFonts w:cs="Arial"/>
        </w:rPr>
      </w:pPr>
    </w:p>
    <w:p w14:paraId="18B1500C" w14:textId="77777777" w:rsidR="00345DCD" w:rsidRPr="00B801C5" w:rsidRDefault="00345DCD" w:rsidP="00345DCD">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65589860" w14:textId="77777777" w:rsidR="00345DCD" w:rsidRPr="006707A1" w:rsidRDefault="00345DCD" w:rsidP="00345DCD">
      <w:pPr>
        <w:jc w:val="both"/>
        <w:rPr>
          <w:szCs w:val="22"/>
        </w:rPr>
      </w:pPr>
    </w:p>
    <w:p w14:paraId="12DA87AD" w14:textId="77777777" w:rsidR="00345DCD" w:rsidRPr="006707A1" w:rsidRDefault="00345DCD" w:rsidP="00345DCD">
      <w:pPr>
        <w:jc w:val="both"/>
        <w:rPr>
          <w:szCs w:val="22"/>
        </w:rPr>
      </w:pPr>
      <w:r w:rsidRPr="006707A1">
        <w:rPr>
          <w:szCs w:val="22"/>
        </w:rPr>
        <w:t xml:space="preserve">Das erforderliche Montagematerial und der Abtransport sämtlicher Verpackungsmaterialien sind einzukalkulieren. </w:t>
      </w:r>
    </w:p>
    <w:p w14:paraId="6493A16E" w14:textId="77777777" w:rsidR="00345DCD" w:rsidRPr="006707A1" w:rsidRDefault="00345DCD" w:rsidP="00345DCD">
      <w:pPr>
        <w:jc w:val="both"/>
        <w:rPr>
          <w:szCs w:val="22"/>
        </w:rPr>
      </w:pPr>
    </w:p>
    <w:p w14:paraId="0EA4F1E6" w14:textId="77777777" w:rsidR="00345DCD" w:rsidRPr="006707A1" w:rsidRDefault="00345DCD" w:rsidP="00345DCD">
      <w:pPr>
        <w:jc w:val="both"/>
        <w:rPr>
          <w:szCs w:val="22"/>
        </w:rPr>
      </w:pPr>
      <w:r w:rsidRPr="006707A1">
        <w:rPr>
          <w:szCs w:val="22"/>
        </w:rPr>
        <w:t>Bei der Anlieferung sind grundsätzlich die für die prüfbare Rechnung erforderlichen Lieferscheine mitzuführen und von dem Empfänger unterschreiben zulassen.</w:t>
      </w:r>
    </w:p>
    <w:p w14:paraId="68E0BE79" w14:textId="77777777" w:rsidR="00345DCD" w:rsidRPr="006707A1" w:rsidRDefault="00345DCD" w:rsidP="00345DCD">
      <w:pPr>
        <w:jc w:val="both"/>
        <w:rPr>
          <w:szCs w:val="22"/>
        </w:rPr>
      </w:pPr>
    </w:p>
    <w:p w14:paraId="10F81176" w14:textId="77777777" w:rsidR="00345DCD" w:rsidRDefault="00345DCD" w:rsidP="00345DCD">
      <w:pPr>
        <w:spacing w:line="276" w:lineRule="auto"/>
        <w:contextualSpacing/>
        <w:jc w:val="both"/>
        <w:rPr>
          <w:rFonts w:cs="Arial"/>
        </w:rPr>
      </w:pPr>
    </w:p>
    <w:p w14:paraId="17C285C1" w14:textId="77777777" w:rsidR="00345DCD" w:rsidRPr="00006CF9" w:rsidRDefault="00345DCD" w:rsidP="00345DCD">
      <w:pPr>
        <w:tabs>
          <w:tab w:val="left" w:pos="709"/>
        </w:tabs>
        <w:spacing w:line="276" w:lineRule="auto"/>
        <w:contextualSpacing/>
        <w:jc w:val="both"/>
        <w:rPr>
          <w:rFonts w:cs="Arial"/>
          <w:b/>
          <w:u w:val="single"/>
        </w:rPr>
      </w:pPr>
      <w:r w:rsidRPr="00006CF9">
        <w:rPr>
          <w:rFonts w:cs="Arial"/>
          <w:b/>
          <w:u w:val="single"/>
        </w:rPr>
        <w:t>Rechnungsstellung</w:t>
      </w:r>
    </w:p>
    <w:p w14:paraId="1C920532" w14:textId="77777777" w:rsidR="00345DCD" w:rsidRPr="000137F3" w:rsidRDefault="00345DCD" w:rsidP="00345DCD">
      <w:pPr>
        <w:spacing w:line="276" w:lineRule="auto"/>
        <w:ind w:left="360"/>
        <w:contextualSpacing/>
        <w:rPr>
          <w:b/>
          <w:szCs w:val="24"/>
        </w:rPr>
      </w:pPr>
    </w:p>
    <w:p w14:paraId="28DE1EF7" w14:textId="77777777" w:rsidR="00345DCD" w:rsidRPr="000137F3" w:rsidRDefault="00345DCD" w:rsidP="00345DCD">
      <w:pPr>
        <w:spacing w:line="276" w:lineRule="auto"/>
        <w:ind w:right="72"/>
        <w:contextualSpacing/>
        <w:jc w:val="both"/>
        <w:rPr>
          <w:szCs w:val="24"/>
        </w:rPr>
      </w:pPr>
      <w:r w:rsidRPr="000137F3">
        <w:rPr>
          <w:szCs w:val="24"/>
        </w:rPr>
        <w:t xml:space="preserve">Rechnungsadresse ist </w:t>
      </w:r>
    </w:p>
    <w:p w14:paraId="6C56AE5D" w14:textId="77777777" w:rsidR="00345DCD" w:rsidRDefault="00345DCD" w:rsidP="00345DCD">
      <w:pPr>
        <w:pStyle w:val="Listenabsatz"/>
        <w:spacing w:line="276" w:lineRule="auto"/>
        <w:ind w:left="1065"/>
        <w:contextualSpacing/>
        <w:rPr>
          <w:szCs w:val="24"/>
        </w:rPr>
      </w:pPr>
      <w:r>
        <w:rPr>
          <w:szCs w:val="24"/>
        </w:rPr>
        <w:t>Jobcenter Kreis Steinfurt AöR</w:t>
      </w:r>
    </w:p>
    <w:p w14:paraId="546C0E4F" w14:textId="77777777" w:rsidR="00345DCD" w:rsidRPr="000137F3" w:rsidRDefault="00345DCD" w:rsidP="00345DCD">
      <w:pPr>
        <w:pStyle w:val="Listenabsatz"/>
        <w:spacing w:line="276" w:lineRule="auto"/>
        <w:ind w:left="1065"/>
        <w:contextualSpacing/>
        <w:rPr>
          <w:szCs w:val="24"/>
        </w:rPr>
      </w:pPr>
      <w:r>
        <w:rPr>
          <w:szCs w:val="24"/>
        </w:rPr>
        <w:t>Interner Service</w:t>
      </w:r>
    </w:p>
    <w:p w14:paraId="506DD586" w14:textId="77777777" w:rsidR="00345DCD" w:rsidRPr="000137F3" w:rsidRDefault="00345DCD" w:rsidP="00345DCD">
      <w:pPr>
        <w:pStyle w:val="Listenabsatz"/>
        <w:spacing w:line="276" w:lineRule="auto"/>
        <w:ind w:left="1065"/>
        <w:contextualSpacing/>
        <w:rPr>
          <w:szCs w:val="24"/>
        </w:rPr>
      </w:pPr>
      <w:r w:rsidRPr="000137F3">
        <w:rPr>
          <w:szCs w:val="24"/>
        </w:rPr>
        <w:t>Tecklenburger Str. 10</w:t>
      </w:r>
    </w:p>
    <w:p w14:paraId="20A553F1" w14:textId="77777777" w:rsidR="00345DCD" w:rsidRPr="000137F3" w:rsidRDefault="00345DCD" w:rsidP="00345DCD">
      <w:pPr>
        <w:pStyle w:val="Listenabsatz"/>
        <w:spacing w:line="276" w:lineRule="auto"/>
        <w:ind w:left="1065"/>
        <w:contextualSpacing/>
        <w:rPr>
          <w:szCs w:val="24"/>
        </w:rPr>
      </w:pPr>
      <w:r w:rsidRPr="000137F3">
        <w:rPr>
          <w:szCs w:val="24"/>
        </w:rPr>
        <w:t>48565 Steinfurt</w:t>
      </w:r>
    </w:p>
    <w:p w14:paraId="01920B5D" w14:textId="77777777" w:rsidR="00345DCD" w:rsidRPr="000137F3" w:rsidRDefault="00345DCD" w:rsidP="00345DCD">
      <w:pPr>
        <w:pStyle w:val="Listenabsatz"/>
        <w:spacing w:line="276" w:lineRule="auto"/>
        <w:ind w:left="1065"/>
        <w:contextualSpacing/>
        <w:rPr>
          <w:szCs w:val="24"/>
        </w:rPr>
      </w:pPr>
    </w:p>
    <w:p w14:paraId="5ACA94D9" w14:textId="77777777" w:rsidR="00345DCD" w:rsidRPr="000137F3" w:rsidRDefault="00345DCD" w:rsidP="00345DCD">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28BD2D2A" w14:textId="77777777" w:rsidR="00345DCD" w:rsidRDefault="00345DCD" w:rsidP="00345DCD">
      <w:pPr>
        <w:spacing w:line="276" w:lineRule="auto"/>
        <w:ind w:left="705" w:right="72"/>
        <w:contextualSpacing/>
        <w:jc w:val="both"/>
        <w:rPr>
          <w:szCs w:val="24"/>
        </w:rPr>
      </w:pPr>
    </w:p>
    <w:p w14:paraId="666C3DDB" w14:textId="77777777" w:rsidR="00AB0D11" w:rsidRPr="005270DD" w:rsidRDefault="00AB0D11" w:rsidP="00AB0D11">
      <w:pPr>
        <w:pBdr>
          <w:bottom w:val="single" w:sz="4" w:space="1" w:color="auto"/>
        </w:pBdr>
      </w:pPr>
    </w:p>
    <w:p w14:paraId="618DEC26" w14:textId="03DB7B63" w:rsidR="00AB0D11" w:rsidRDefault="00AB0D11" w:rsidP="00AB0D11">
      <w:pPr>
        <w:pStyle w:val="Kommentartext"/>
        <w:jc w:val="both"/>
      </w:pPr>
    </w:p>
    <w:sectPr w:rsidR="00AB0D11"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71C2" w14:textId="77777777" w:rsidR="00650324" w:rsidRDefault="00650324">
      <w:r>
        <w:separator/>
      </w:r>
    </w:p>
  </w:endnote>
  <w:endnote w:type="continuationSeparator" w:id="0">
    <w:p w14:paraId="78BA8624" w14:textId="77777777" w:rsidR="00650324" w:rsidRDefault="00650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4AB10300"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2B06D4">
      <w:rPr>
        <w:noProof/>
        <w:sz w:val="20"/>
      </w:rPr>
      <w:t>5</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2B06D4">
      <w:rPr>
        <w:noProof/>
        <w:sz w:val="20"/>
      </w:rPr>
      <w:t>5</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04482" w14:textId="77777777" w:rsidR="00650324" w:rsidRDefault="00650324">
      <w:r>
        <w:separator/>
      </w:r>
    </w:p>
  </w:footnote>
  <w:footnote w:type="continuationSeparator" w:id="0">
    <w:p w14:paraId="646FCBCE" w14:textId="77777777" w:rsidR="00650324" w:rsidRDefault="00650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37781" w14:textId="77777777" w:rsidR="00D61913" w:rsidRPr="008B5496" w:rsidRDefault="00D61913" w:rsidP="00D61913">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2C34C35A" wp14:editId="7F370D9D">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09FC3974" w14:textId="77777777" w:rsidR="00D61913" w:rsidRPr="008B5496" w:rsidRDefault="00D61913" w:rsidP="00D61913">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1151A8BE" w:rsidR="00BE4A04" w:rsidRPr="00BE4A04" w:rsidRDefault="00BE4A04" w:rsidP="00BE4A04">
    <w:pPr>
      <w:pStyle w:val="Kopfzeileoben"/>
      <w:tabs>
        <w:tab w:val="left" w:pos="851"/>
      </w:tabs>
      <w:rPr>
        <w:rFonts w:ascii="Arial" w:hAnsi="Arial"/>
        <w:b/>
      </w:rPr>
    </w:pPr>
    <w:r>
      <w:rPr>
        <w:rFonts w:ascii="Arial" w:hAnsi="Arial"/>
        <w:b/>
      </w:rPr>
      <w:t xml:space="preserve">Los </w:t>
    </w:r>
    <w:r w:rsidR="00DF3A1E">
      <w:rPr>
        <w:rFonts w:ascii="Arial" w:hAnsi="Arial"/>
        <w:b/>
      </w:rPr>
      <w:t>2</w:t>
    </w:r>
    <w:r w:rsidR="004E5309">
      <w:rPr>
        <w:rFonts w:ascii="Arial" w:hAnsi="Arial"/>
        <w:b/>
      </w:rPr>
      <w:t xml:space="preserve"> </w:t>
    </w:r>
    <w:r w:rsidR="00AA308E">
      <w:rPr>
        <w:rFonts w:ascii="Arial" w:hAnsi="Arial"/>
        <w:b/>
      </w:rPr>
      <w:t>–</w:t>
    </w:r>
    <w:r>
      <w:rPr>
        <w:rFonts w:ascii="Arial" w:hAnsi="Arial"/>
        <w:b/>
      </w:rPr>
      <w:t xml:space="preserve"> </w:t>
    </w:r>
    <w:r w:rsidR="000720EC">
      <w:rPr>
        <w:rFonts w:ascii="Arial" w:hAnsi="Arial"/>
        <w:b/>
      </w:rPr>
      <w:t>Meeting</w:t>
    </w:r>
    <w:r w:rsidR="00AA308E">
      <w:rPr>
        <w:rFonts w:ascii="Arial" w:hAnsi="Arial"/>
        <w:b/>
      </w:rPr>
      <w:t>-T</w:t>
    </w:r>
    <w:r w:rsidR="00751BBF">
      <w:rPr>
        <w:rFonts w:ascii="Arial" w:hAnsi="Arial"/>
        <w:b/>
      </w:rPr>
      <w:t>ische</w:t>
    </w:r>
  </w:p>
  <w:p w14:paraId="710B9DC4" w14:textId="7D10BA4E" w:rsidR="00BE4A04" w:rsidRPr="00EB7414" w:rsidRDefault="00BE4A04" w:rsidP="00BE4A04">
    <w:pPr>
      <w:pStyle w:val="Kopfzeileoben"/>
      <w:tabs>
        <w:tab w:val="left" w:pos="851"/>
      </w:tabs>
      <w:rPr>
        <w:rFonts w:ascii="Arial" w:hAnsi="Arial"/>
        <w:bCs/>
      </w:rPr>
    </w:pPr>
    <w:r w:rsidRPr="00EB7414">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70B4FAB1" w:rsidR="00BE4A04" w:rsidRPr="004E5309"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751BBF">
      <w:rPr>
        <w:rFonts w:ascii="Arial" w:hAnsi="Arial" w:cs="Arial"/>
        <w:sz w:val="28"/>
        <w:lang w:val="de-DE"/>
      </w:rPr>
      <w:t>2</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34BE1D21"/>
    <w:multiLevelType w:val="hybridMultilevel"/>
    <w:tmpl w:val="B0D2D9E4"/>
    <w:lvl w:ilvl="0" w:tplc="62F484C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E69319F"/>
    <w:multiLevelType w:val="multilevel"/>
    <w:tmpl w:val="BD202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75F67F1"/>
    <w:multiLevelType w:val="multilevel"/>
    <w:tmpl w:val="BD563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97674DF"/>
    <w:multiLevelType w:val="hybridMultilevel"/>
    <w:tmpl w:val="CB201FA4"/>
    <w:lvl w:ilvl="0" w:tplc="C09000F4">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9B5749B"/>
    <w:multiLevelType w:val="multilevel"/>
    <w:tmpl w:val="52CCF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20525705">
    <w:abstractNumId w:val="0"/>
  </w:num>
  <w:num w:numId="2" w16cid:durableId="1239748200">
    <w:abstractNumId w:val="3"/>
  </w:num>
  <w:num w:numId="3" w16cid:durableId="1193958216">
    <w:abstractNumId w:val="5"/>
  </w:num>
  <w:num w:numId="4" w16cid:durableId="796875206">
    <w:abstractNumId w:val="2"/>
  </w:num>
  <w:num w:numId="5" w16cid:durableId="1982075494">
    <w:abstractNumId w:val="4"/>
  </w:num>
  <w:num w:numId="6" w16cid:durableId="45576176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91137">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8E"/>
    <w:rsid w:val="00004766"/>
    <w:rsid w:val="00005821"/>
    <w:rsid w:val="000107EE"/>
    <w:rsid w:val="00011C6D"/>
    <w:rsid w:val="00012D86"/>
    <w:rsid w:val="0001310F"/>
    <w:rsid w:val="00013C83"/>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E06"/>
    <w:rsid w:val="00043A41"/>
    <w:rsid w:val="00044D88"/>
    <w:rsid w:val="00045C48"/>
    <w:rsid w:val="000469A2"/>
    <w:rsid w:val="0005097D"/>
    <w:rsid w:val="00051507"/>
    <w:rsid w:val="00052D40"/>
    <w:rsid w:val="00054115"/>
    <w:rsid w:val="00054C10"/>
    <w:rsid w:val="000550B3"/>
    <w:rsid w:val="00055FB7"/>
    <w:rsid w:val="00056659"/>
    <w:rsid w:val="00057579"/>
    <w:rsid w:val="00063E29"/>
    <w:rsid w:val="00067225"/>
    <w:rsid w:val="00067A21"/>
    <w:rsid w:val="0007076A"/>
    <w:rsid w:val="00071895"/>
    <w:rsid w:val="000719BF"/>
    <w:rsid w:val="000720EC"/>
    <w:rsid w:val="00074C01"/>
    <w:rsid w:val="00074E81"/>
    <w:rsid w:val="00077BFE"/>
    <w:rsid w:val="00080BCD"/>
    <w:rsid w:val="00081E09"/>
    <w:rsid w:val="00083563"/>
    <w:rsid w:val="000842B0"/>
    <w:rsid w:val="0008431E"/>
    <w:rsid w:val="0008544E"/>
    <w:rsid w:val="00086EB2"/>
    <w:rsid w:val="00087B9A"/>
    <w:rsid w:val="0009141F"/>
    <w:rsid w:val="00093147"/>
    <w:rsid w:val="00097A9A"/>
    <w:rsid w:val="00097D42"/>
    <w:rsid w:val="000A10E3"/>
    <w:rsid w:val="000A3F8A"/>
    <w:rsid w:val="000A4848"/>
    <w:rsid w:val="000A5439"/>
    <w:rsid w:val="000A61AC"/>
    <w:rsid w:val="000A63C6"/>
    <w:rsid w:val="000A7A05"/>
    <w:rsid w:val="000B339F"/>
    <w:rsid w:val="000B3AFB"/>
    <w:rsid w:val="000B3DD0"/>
    <w:rsid w:val="000B4D40"/>
    <w:rsid w:val="000B56B9"/>
    <w:rsid w:val="000B7F3B"/>
    <w:rsid w:val="000C0301"/>
    <w:rsid w:val="000C2B40"/>
    <w:rsid w:val="000C3C7B"/>
    <w:rsid w:val="000C53B8"/>
    <w:rsid w:val="000C557F"/>
    <w:rsid w:val="000C5A4E"/>
    <w:rsid w:val="000C6033"/>
    <w:rsid w:val="000C69BD"/>
    <w:rsid w:val="000C7548"/>
    <w:rsid w:val="000C7648"/>
    <w:rsid w:val="000D259D"/>
    <w:rsid w:val="000D5E26"/>
    <w:rsid w:val="000E05F7"/>
    <w:rsid w:val="000E4090"/>
    <w:rsid w:val="000E5C1C"/>
    <w:rsid w:val="000E7C92"/>
    <w:rsid w:val="000F3F6B"/>
    <w:rsid w:val="000F4EE8"/>
    <w:rsid w:val="000F5F40"/>
    <w:rsid w:val="000F659C"/>
    <w:rsid w:val="00107548"/>
    <w:rsid w:val="00112320"/>
    <w:rsid w:val="00112D01"/>
    <w:rsid w:val="00112F7C"/>
    <w:rsid w:val="00116B1C"/>
    <w:rsid w:val="00116D87"/>
    <w:rsid w:val="00117017"/>
    <w:rsid w:val="001173AC"/>
    <w:rsid w:val="0012140E"/>
    <w:rsid w:val="00123CEA"/>
    <w:rsid w:val="00125BB0"/>
    <w:rsid w:val="00126061"/>
    <w:rsid w:val="00127F2B"/>
    <w:rsid w:val="001303DB"/>
    <w:rsid w:val="00130701"/>
    <w:rsid w:val="0013077C"/>
    <w:rsid w:val="00132D79"/>
    <w:rsid w:val="00135D04"/>
    <w:rsid w:val="00136139"/>
    <w:rsid w:val="001400FF"/>
    <w:rsid w:val="0014016C"/>
    <w:rsid w:val="001436D7"/>
    <w:rsid w:val="00144EA5"/>
    <w:rsid w:val="0014676E"/>
    <w:rsid w:val="00150805"/>
    <w:rsid w:val="00150BB8"/>
    <w:rsid w:val="001518E4"/>
    <w:rsid w:val="001521D8"/>
    <w:rsid w:val="00152A89"/>
    <w:rsid w:val="00152DF2"/>
    <w:rsid w:val="00154E7B"/>
    <w:rsid w:val="00160EAB"/>
    <w:rsid w:val="001618DF"/>
    <w:rsid w:val="001631AD"/>
    <w:rsid w:val="0016472B"/>
    <w:rsid w:val="00167FCC"/>
    <w:rsid w:val="001704F7"/>
    <w:rsid w:val="00171ED6"/>
    <w:rsid w:val="00171F88"/>
    <w:rsid w:val="00172A0E"/>
    <w:rsid w:val="00174C13"/>
    <w:rsid w:val="001769E4"/>
    <w:rsid w:val="00177BE0"/>
    <w:rsid w:val="00181582"/>
    <w:rsid w:val="001855AD"/>
    <w:rsid w:val="00192E89"/>
    <w:rsid w:val="001959B4"/>
    <w:rsid w:val="00195BA1"/>
    <w:rsid w:val="00196C25"/>
    <w:rsid w:val="00197B3E"/>
    <w:rsid w:val="001A11C7"/>
    <w:rsid w:val="001A1265"/>
    <w:rsid w:val="001A1D6F"/>
    <w:rsid w:val="001A47F2"/>
    <w:rsid w:val="001A6A92"/>
    <w:rsid w:val="001B020E"/>
    <w:rsid w:val="001B10CB"/>
    <w:rsid w:val="001B1DC5"/>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877"/>
    <w:rsid w:val="001D5B3D"/>
    <w:rsid w:val="001D5B5A"/>
    <w:rsid w:val="001D76EE"/>
    <w:rsid w:val="001E3E5E"/>
    <w:rsid w:val="001F03C3"/>
    <w:rsid w:val="001F04E2"/>
    <w:rsid w:val="001F0A37"/>
    <w:rsid w:val="001F0FE9"/>
    <w:rsid w:val="001F4E14"/>
    <w:rsid w:val="001F7850"/>
    <w:rsid w:val="002003AE"/>
    <w:rsid w:val="00200FA6"/>
    <w:rsid w:val="00201843"/>
    <w:rsid w:val="002020CF"/>
    <w:rsid w:val="002022DA"/>
    <w:rsid w:val="002032FA"/>
    <w:rsid w:val="00204E08"/>
    <w:rsid w:val="002103E6"/>
    <w:rsid w:val="002119FA"/>
    <w:rsid w:val="00212801"/>
    <w:rsid w:val="0021375F"/>
    <w:rsid w:val="00217E01"/>
    <w:rsid w:val="0022042E"/>
    <w:rsid w:val="00221A00"/>
    <w:rsid w:val="0022351D"/>
    <w:rsid w:val="00224694"/>
    <w:rsid w:val="00224992"/>
    <w:rsid w:val="00224B7A"/>
    <w:rsid w:val="002259E8"/>
    <w:rsid w:val="0022648D"/>
    <w:rsid w:val="002300D3"/>
    <w:rsid w:val="002320BA"/>
    <w:rsid w:val="00232535"/>
    <w:rsid w:val="00236FA4"/>
    <w:rsid w:val="00242F82"/>
    <w:rsid w:val="002446E4"/>
    <w:rsid w:val="00245C8D"/>
    <w:rsid w:val="00246A5C"/>
    <w:rsid w:val="00246DBE"/>
    <w:rsid w:val="00247248"/>
    <w:rsid w:val="00247CFC"/>
    <w:rsid w:val="00253820"/>
    <w:rsid w:val="00256F2F"/>
    <w:rsid w:val="0025759D"/>
    <w:rsid w:val="002579AD"/>
    <w:rsid w:val="002602F1"/>
    <w:rsid w:val="00260E20"/>
    <w:rsid w:val="002611C6"/>
    <w:rsid w:val="0026341A"/>
    <w:rsid w:val="002636AF"/>
    <w:rsid w:val="002704D8"/>
    <w:rsid w:val="00271865"/>
    <w:rsid w:val="0027301D"/>
    <w:rsid w:val="002743DD"/>
    <w:rsid w:val="00275667"/>
    <w:rsid w:val="00277365"/>
    <w:rsid w:val="00280B11"/>
    <w:rsid w:val="002811D8"/>
    <w:rsid w:val="00284C84"/>
    <w:rsid w:val="00285643"/>
    <w:rsid w:val="00285C4D"/>
    <w:rsid w:val="00285D5B"/>
    <w:rsid w:val="0029164A"/>
    <w:rsid w:val="00291F29"/>
    <w:rsid w:val="00294F9A"/>
    <w:rsid w:val="00295757"/>
    <w:rsid w:val="00297071"/>
    <w:rsid w:val="0029750D"/>
    <w:rsid w:val="002A0E49"/>
    <w:rsid w:val="002A0E6C"/>
    <w:rsid w:val="002A58D2"/>
    <w:rsid w:val="002A7BE0"/>
    <w:rsid w:val="002B06D4"/>
    <w:rsid w:val="002B080F"/>
    <w:rsid w:val="002B385A"/>
    <w:rsid w:val="002B4327"/>
    <w:rsid w:val="002B5003"/>
    <w:rsid w:val="002B5358"/>
    <w:rsid w:val="002B684C"/>
    <w:rsid w:val="002C0706"/>
    <w:rsid w:val="002C16F5"/>
    <w:rsid w:val="002C528A"/>
    <w:rsid w:val="002C5487"/>
    <w:rsid w:val="002C57EC"/>
    <w:rsid w:val="002C607F"/>
    <w:rsid w:val="002C6507"/>
    <w:rsid w:val="002C6B71"/>
    <w:rsid w:val="002C7F43"/>
    <w:rsid w:val="002D0915"/>
    <w:rsid w:val="002D4563"/>
    <w:rsid w:val="002D4693"/>
    <w:rsid w:val="002D6A16"/>
    <w:rsid w:val="002D7209"/>
    <w:rsid w:val="002D7B19"/>
    <w:rsid w:val="002E13BB"/>
    <w:rsid w:val="002E2F16"/>
    <w:rsid w:val="002E345F"/>
    <w:rsid w:val="002E3D6E"/>
    <w:rsid w:val="002E4103"/>
    <w:rsid w:val="002E492D"/>
    <w:rsid w:val="002F07C3"/>
    <w:rsid w:val="0030099D"/>
    <w:rsid w:val="0030261E"/>
    <w:rsid w:val="00302C47"/>
    <w:rsid w:val="003032C8"/>
    <w:rsid w:val="00306400"/>
    <w:rsid w:val="00306813"/>
    <w:rsid w:val="00310008"/>
    <w:rsid w:val="00312D5C"/>
    <w:rsid w:val="00313627"/>
    <w:rsid w:val="00313CD6"/>
    <w:rsid w:val="00313FF5"/>
    <w:rsid w:val="00314FDA"/>
    <w:rsid w:val="00316F83"/>
    <w:rsid w:val="003178D1"/>
    <w:rsid w:val="00322797"/>
    <w:rsid w:val="00322D87"/>
    <w:rsid w:val="00323B7C"/>
    <w:rsid w:val="00323F0C"/>
    <w:rsid w:val="00324827"/>
    <w:rsid w:val="0032785E"/>
    <w:rsid w:val="00330315"/>
    <w:rsid w:val="0033333C"/>
    <w:rsid w:val="0033727E"/>
    <w:rsid w:val="00341764"/>
    <w:rsid w:val="00342F71"/>
    <w:rsid w:val="0034358F"/>
    <w:rsid w:val="0034472E"/>
    <w:rsid w:val="003453F4"/>
    <w:rsid w:val="0034558B"/>
    <w:rsid w:val="00345DCD"/>
    <w:rsid w:val="00346CEF"/>
    <w:rsid w:val="003505FA"/>
    <w:rsid w:val="00352D2A"/>
    <w:rsid w:val="003530A8"/>
    <w:rsid w:val="00354195"/>
    <w:rsid w:val="00357A21"/>
    <w:rsid w:val="0036124F"/>
    <w:rsid w:val="0036178D"/>
    <w:rsid w:val="003703F3"/>
    <w:rsid w:val="00371709"/>
    <w:rsid w:val="00372789"/>
    <w:rsid w:val="00373852"/>
    <w:rsid w:val="00373A48"/>
    <w:rsid w:val="00374FAC"/>
    <w:rsid w:val="00376374"/>
    <w:rsid w:val="003778AC"/>
    <w:rsid w:val="00377BB1"/>
    <w:rsid w:val="00381940"/>
    <w:rsid w:val="0038333C"/>
    <w:rsid w:val="00383BBB"/>
    <w:rsid w:val="00383BC6"/>
    <w:rsid w:val="00383BCB"/>
    <w:rsid w:val="00385198"/>
    <w:rsid w:val="003857B7"/>
    <w:rsid w:val="0038663A"/>
    <w:rsid w:val="003918AF"/>
    <w:rsid w:val="00392C8A"/>
    <w:rsid w:val="003930BD"/>
    <w:rsid w:val="00393269"/>
    <w:rsid w:val="00393BF6"/>
    <w:rsid w:val="00394354"/>
    <w:rsid w:val="00394773"/>
    <w:rsid w:val="00394C55"/>
    <w:rsid w:val="00394EFF"/>
    <w:rsid w:val="0039778E"/>
    <w:rsid w:val="003A0FF4"/>
    <w:rsid w:val="003A26E6"/>
    <w:rsid w:val="003A2D4D"/>
    <w:rsid w:val="003A3381"/>
    <w:rsid w:val="003A48E6"/>
    <w:rsid w:val="003A4E65"/>
    <w:rsid w:val="003A71B2"/>
    <w:rsid w:val="003B1FA8"/>
    <w:rsid w:val="003B309F"/>
    <w:rsid w:val="003B5E62"/>
    <w:rsid w:val="003C0377"/>
    <w:rsid w:val="003C04A4"/>
    <w:rsid w:val="003C2AC2"/>
    <w:rsid w:val="003C518C"/>
    <w:rsid w:val="003C6D06"/>
    <w:rsid w:val="003D094B"/>
    <w:rsid w:val="003D34DB"/>
    <w:rsid w:val="003D4043"/>
    <w:rsid w:val="003D4B52"/>
    <w:rsid w:val="003D5196"/>
    <w:rsid w:val="003D5EAC"/>
    <w:rsid w:val="003E2AEB"/>
    <w:rsid w:val="003E48CF"/>
    <w:rsid w:val="003E5C5C"/>
    <w:rsid w:val="003E7445"/>
    <w:rsid w:val="003E7F90"/>
    <w:rsid w:val="003F05C9"/>
    <w:rsid w:val="003F15C5"/>
    <w:rsid w:val="003F15F0"/>
    <w:rsid w:val="003F2537"/>
    <w:rsid w:val="003F267A"/>
    <w:rsid w:val="003F2D62"/>
    <w:rsid w:val="003F3524"/>
    <w:rsid w:val="003F4B24"/>
    <w:rsid w:val="003F55BB"/>
    <w:rsid w:val="00400741"/>
    <w:rsid w:val="00401064"/>
    <w:rsid w:val="00402CB7"/>
    <w:rsid w:val="0040325C"/>
    <w:rsid w:val="00403606"/>
    <w:rsid w:val="00404310"/>
    <w:rsid w:val="00404D6D"/>
    <w:rsid w:val="00405AEE"/>
    <w:rsid w:val="00405F2A"/>
    <w:rsid w:val="00406C71"/>
    <w:rsid w:val="00407855"/>
    <w:rsid w:val="00407E2F"/>
    <w:rsid w:val="00411B84"/>
    <w:rsid w:val="00417837"/>
    <w:rsid w:val="0042069D"/>
    <w:rsid w:val="00420C7C"/>
    <w:rsid w:val="0042256D"/>
    <w:rsid w:val="00422916"/>
    <w:rsid w:val="00422EF8"/>
    <w:rsid w:val="004234C0"/>
    <w:rsid w:val="00423FD8"/>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54EF"/>
    <w:rsid w:val="00435D42"/>
    <w:rsid w:val="00436105"/>
    <w:rsid w:val="004403CF"/>
    <w:rsid w:val="00441893"/>
    <w:rsid w:val="00441EC8"/>
    <w:rsid w:val="0044243A"/>
    <w:rsid w:val="00442D69"/>
    <w:rsid w:val="00442FD8"/>
    <w:rsid w:val="0044343D"/>
    <w:rsid w:val="004440F0"/>
    <w:rsid w:val="004448BD"/>
    <w:rsid w:val="00445249"/>
    <w:rsid w:val="0044678A"/>
    <w:rsid w:val="00447776"/>
    <w:rsid w:val="004513C2"/>
    <w:rsid w:val="00452C27"/>
    <w:rsid w:val="00453CEE"/>
    <w:rsid w:val="004542AF"/>
    <w:rsid w:val="00454CDD"/>
    <w:rsid w:val="00455261"/>
    <w:rsid w:val="004570AB"/>
    <w:rsid w:val="0046164F"/>
    <w:rsid w:val="00461940"/>
    <w:rsid w:val="00464933"/>
    <w:rsid w:val="00465F23"/>
    <w:rsid w:val="004665E3"/>
    <w:rsid w:val="0047219F"/>
    <w:rsid w:val="004723E9"/>
    <w:rsid w:val="00473B18"/>
    <w:rsid w:val="00474E68"/>
    <w:rsid w:val="00477C06"/>
    <w:rsid w:val="004824CB"/>
    <w:rsid w:val="00483486"/>
    <w:rsid w:val="00483C42"/>
    <w:rsid w:val="0048473D"/>
    <w:rsid w:val="004876FA"/>
    <w:rsid w:val="00487E36"/>
    <w:rsid w:val="00490E55"/>
    <w:rsid w:val="004912A1"/>
    <w:rsid w:val="004914B1"/>
    <w:rsid w:val="00494EA6"/>
    <w:rsid w:val="00497901"/>
    <w:rsid w:val="00497927"/>
    <w:rsid w:val="004A0025"/>
    <w:rsid w:val="004A14AF"/>
    <w:rsid w:val="004A684F"/>
    <w:rsid w:val="004A6C7A"/>
    <w:rsid w:val="004A746B"/>
    <w:rsid w:val="004B1073"/>
    <w:rsid w:val="004B2610"/>
    <w:rsid w:val="004B2ADC"/>
    <w:rsid w:val="004B64C2"/>
    <w:rsid w:val="004B7467"/>
    <w:rsid w:val="004C04F2"/>
    <w:rsid w:val="004C0DFA"/>
    <w:rsid w:val="004C232E"/>
    <w:rsid w:val="004C2E9F"/>
    <w:rsid w:val="004C5357"/>
    <w:rsid w:val="004C5F2B"/>
    <w:rsid w:val="004C6D86"/>
    <w:rsid w:val="004D1EB0"/>
    <w:rsid w:val="004D7B11"/>
    <w:rsid w:val="004E0011"/>
    <w:rsid w:val="004E2FDA"/>
    <w:rsid w:val="004E5309"/>
    <w:rsid w:val="004E5898"/>
    <w:rsid w:val="004E6A0F"/>
    <w:rsid w:val="004E78AD"/>
    <w:rsid w:val="004F0653"/>
    <w:rsid w:val="004F0B2C"/>
    <w:rsid w:val="004F1774"/>
    <w:rsid w:val="004F206B"/>
    <w:rsid w:val="004F3993"/>
    <w:rsid w:val="004F4076"/>
    <w:rsid w:val="004F506A"/>
    <w:rsid w:val="004F5400"/>
    <w:rsid w:val="004F70D3"/>
    <w:rsid w:val="004F73EB"/>
    <w:rsid w:val="00501A12"/>
    <w:rsid w:val="00503BB7"/>
    <w:rsid w:val="00505459"/>
    <w:rsid w:val="00505B24"/>
    <w:rsid w:val="00505D87"/>
    <w:rsid w:val="005064A7"/>
    <w:rsid w:val="00507352"/>
    <w:rsid w:val="00511203"/>
    <w:rsid w:val="00511410"/>
    <w:rsid w:val="00511762"/>
    <w:rsid w:val="005131D6"/>
    <w:rsid w:val="00513EEB"/>
    <w:rsid w:val="005141D5"/>
    <w:rsid w:val="00514297"/>
    <w:rsid w:val="005147A3"/>
    <w:rsid w:val="005158E8"/>
    <w:rsid w:val="00515CD4"/>
    <w:rsid w:val="00515F70"/>
    <w:rsid w:val="00516197"/>
    <w:rsid w:val="0051664C"/>
    <w:rsid w:val="00517EF7"/>
    <w:rsid w:val="00520D3E"/>
    <w:rsid w:val="0052597A"/>
    <w:rsid w:val="0052623F"/>
    <w:rsid w:val="00532CD5"/>
    <w:rsid w:val="00533E62"/>
    <w:rsid w:val="00535220"/>
    <w:rsid w:val="005366BD"/>
    <w:rsid w:val="00540485"/>
    <w:rsid w:val="00541ADF"/>
    <w:rsid w:val="00541EDF"/>
    <w:rsid w:val="00543EF1"/>
    <w:rsid w:val="00547BF3"/>
    <w:rsid w:val="00551AB5"/>
    <w:rsid w:val="00552716"/>
    <w:rsid w:val="00552BA6"/>
    <w:rsid w:val="0055462E"/>
    <w:rsid w:val="00554657"/>
    <w:rsid w:val="005549AD"/>
    <w:rsid w:val="00554AA1"/>
    <w:rsid w:val="005551D3"/>
    <w:rsid w:val="0056072F"/>
    <w:rsid w:val="005642BA"/>
    <w:rsid w:val="0056600A"/>
    <w:rsid w:val="00566BF2"/>
    <w:rsid w:val="00567CFD"/>
    <w:rsid w:val="00572BA2"/>
    <w:rsid w:val="005749A9"/>
    <w:rsid w:val="0057591A"/>
    <w:rsid w:val="00577F8B"/>
    <w:rsid w:val="00580F8F"/>
    <w:rsid w:val="00581F30"/>
    <w:rsid w:val="005828F2"/>
    <w:rsid w:val="00582958"/>
    <w:rsid w:val="005852B2"/>
    <w:rsid w:val="0058555F"/>
    <w:rsid w:val="00586ECE"/>
    <w:rsid w:val="00587672"/>
    <w:rsid w:val="00587C88"/>
    <w:rsid w:val="00590C9A"/>
    <w:rsid w:val="00592952"/>
    <w:rsid w:val="00592F46"/>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5D88"/>
    <w:rsid w:val="005D216F"/>
    <w:rsid w:val="005D23F4"/>
    <w:rsid w:val="005D2475"/>
    <w:rsid w:val="005D32D0"/>
    <w:rsid w:val="005D3EFF"/>
    <w:rsid w:val="005D48B8"/>
    <w:rsid w:val="005E203F"/>
    <w:rsid w:val="005E3F4E"/>
    <w:rsid w:val="005E3F5C"/>
    <w:rsid w:val="005E4A9B"/>
    <w:rsid w:val="005E6CCD"/>
    <w:rsid w:val="005F0A59"/>
    <w:rsid w:val="005F295A"/>
    <w:rsid w:val="005F300C"/>
    <w:rsid w:val="005F36B6"/>
    <w:rsid w:val="005F4284"/>
    <w:rsid w:val="005F43B0"/>
    <w:rsid w:val="005F7084"/>
    <w:rsid w:val="005F7989"/>
    <w:rsid w:val="00600D02"/>
    <w:rsid w:val="006047F3"/>
    <w:rsid w:val="0060486F"/>
    <w:rsid w:val="00607DA0"/>
    <w:rsid w:val="006141E1"/>
    <w:rsid w:val="006143D5"/>
    <w:rsid w:val="00614995"/>
    <w:rsid w:val="00615174"/>
    <w:rsid w:val="006169FE"/>
    <w:rsid w:val="00616F87"/>
    <w:rsid w:val="00620787"/>
    <w:rsid w:val="006231B9"/>
    <w:rsid w:val="00624F51"/>
    <w:rsid w:val="006272A5"/>
    <w:rsid w:val="00627E92"/>
    <w:rsid w:val="00630267"/>
    <w:rsid w:val="0063090A"/>
    <w:rsid w:val="006325B3"/>
    <w:rsid w:val="006354CD"/>
    <w:rsid w:val="0063632D"/>
    <w:rsid w:val="0064000D"/>
    <w:rsid w:val="00640F69"/>
    <w:rsid w:val="00641DEB"/>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2DE8"/>
    <w:rsid w:val="006635A8"/>
    <w:rsid w:val="006639BB"/>
    <w:rsid w:val="0066431D"/>
    <w:rsid w:val="006659B0"/>
    <w:rsid w:val="00665EA2"/>
    <w:rsid w:val="00666976"/>
    <w:rsid w:val="006704C0"/>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6802"/>
    <w:rsid w:val="006A0221"/>
    <w:rsid w:val="006A6EF1"/>
    <w:rsid w:val="006A7D5D"/>
    <w:rsid w:val="006B1AFD"/>
    <w:rsid w:val="006B1C41"/>
    <w:rsid w:val="006B2ABC"/>
    <w:rsid w:val="006B531D"/>
    <w:rsid w:val="006B58D5"/>
    <w:rsid w:val="006C00CF"/>
    <w:rsid w:val="006C1D12"/>
    <w:rsid w:val="006C365E"/>
    <w:rsid w:val="006C4FBA"/>
    <w:rsid w:val="006C6403"/>
    <w:rsid w:val="006C6881"/>
    <w:rsid w:val="006C78E0"/>
    <w:rsid w:val="006C78E4"/>
    <w:rsid w:val="006D0AAA"/>
    <w:rsid w:val="006D2D76"/>
    <w:rsid w:val="006D3020"/>
    <w:rsid w:val="006D452F"/>
    <w:rsid w:val="006D4DEC"/>
    <w:rsid w:val="006D4E6C"/>
    <w:rsid w:val="006E0EA7"/>
    <w:rsid w:val="006E2202"/>
    <w:rsid w:val="006E4389"/>
    <w:rsid w:val="006F2584"/>
    <w:rsid w:val="006F2658"/>
    <w:rsid w:val="006F5A55"/>
    <w:rsid w:val="006F68B8"/>
    <w:rsid w:val="00701B51"/>
    <w:rsid w:val="0070445F"/>
    <w:rsid w:val="0070533D"/>
    <w:rsid w:val="00705E87"/>
    <w:rsid w:val="0070677C"/>
    <w:rsid w:val="00711C90"/>
    <w:rsid w:val="0071434A"/>
    <w:rsid w:val="00715FDF"/>
    <w:rsid w:val="0072020A"/>
    <w:rsid w:val="00721254"/>
    <w:rsid w:val="00722AF1"/>
    <w:rsid w:val="007252CE"/>
    <w:rsid w:val="00730127"/>
    <w:rsid w:val="00730FD8"/>
    <w:rsid w:val="00731D13"/>
    <w:rsid w:val="00731DE4"/>
    <w:rsid w:val="00733949"/>
    <w:rsid w:val="00733CE3"/>
    <w:rsid w:val="007350E2"/>
    <w:rsid w:val="00740077"/>
    <w:rsid w:val="00741002"/>
    <w:rsid w:val="007423A9"/>
    <w:rsid w:val="00744C72"/>
    <w:rsid w:val="00744F01"/>
    <w:rsid w:val="0074691F"/>
    <w:rsid w:val="007504BE"/>
    <w:rsid w:val="00751BBF"/>
    <w:rsid w:val="00752FE4"/>
    <w:rsid w:val="00753B94"/>
    <w:rsid w:val="00755535"/>
    <w:rsid w:val="007555EE"/>
    <w:rsid w:val="007563E7"/>
    <w:rsid w:val="00756C57"/>
    <w:rsid w:val="00756D6B"/>
    <w:rsid w:val="00761891"/>
    <w:rsid w:val="00761EF6"/>
    <w:rsid w:val="007633E3"/>
    <w:rsid w:val="00763457"/>
    <w:rsid w:val="00764A4A"/>
    <w:rsid w:val="007657B1"/>
    <w:rsid w:val="007663E6"/>
    <w:rsid w:val="00766A32"/>
    <w:rsid w:val="00766EC2"/>
    <w:rsid w:val="007732D2"/>
    <w:rsid w:val="00783771"/>
    <w:rsid w:val="00787332"/>
    <w:rsid w:val="00787947"/>
    <w:rsid w:val="00790302"/>
    <w:rsid w:val="00791087"/>
    <w:rsid w:val="00791581"/>
    <w:rsid w:val="00791851"/>
    <w:rsid w:val="0079673A"/>
    <w:rsid w:val="00797517"/>
    <w:rsid w:val="00797743"/>
    <w:rsid w:val="007A17B2"/>
    <w:rsid w:val="007A38F6"/>
    <w:rsid w:val="007A4902"/>
    <w:rsid w:val="007A4DFB"/>
    <w:rsid w:val="007A50F6"/>
    <w:rsid w:val="007A5449"/>
    <w:rsid w:val="007A57E3"/>
    <w:rsid w:val="007A59F1"/>
    <w:rsid w:val="007A5A98"/>
    <w:rsid w:val="007A6C86"/>
    <w:rsid w:val="007A75A1"/>
    <w:rsid w:val="007A7EA0"/>
    <w:rsid w:val="007B094B"/>
    <w:rsid w:val="007B1496"/>
    <w:rsid w:val="007B3390"/>
    <w:rsid w:val="007B386E"/>
    <w:rsid w:val="007B41AF"/>
    <w:rsid w:val="007B48C4"/>
    <w:rsid w:val="007B4E9E"/>
    <w:rsid w:val="007B5984"/>
    <w:rsid w:val="007C1025"/>
    <w:rsid w:val="007C2205"/>
    <w:rsid w:val="007C30F0"/>
    <w:rsid w:val="007C4B91"/>
    <w:rsid w:val="007C71A4"/>
    <w:rsid w:val="007C7EB0"/>
    <w:rsid w:val="007D08A6"/>
    <w:rsid w:val="007D0D85"/>
    <w:rsid w:val="007D1FBF"/>
    <w:rsid w:val="007D4682"/>
    <w:rsid w:val="007D4A1D"/>
    <w:rsid w:val="007E20E0"/>
    <w:rsid w:val="007E2DE9"/>
    <w:rsid w:val="007E461E"/>
    <w:rsid w:val="007E60C8"/>
    <w:rsid w:val="007E7D6F"/>
    <w:rsid w:val="007F1BB4"/>
    <w:rsid w:val="007F274F"/>
    <w:rsid w:val="007F27B5"/>
    <w:rsid w:val="007F5AA0"/>
    <w:rsid w:val="007F7257"/>
    <w:rsid w:val="007F7775"/>
    <w:rsid w:val="00800693"/>
    <w:rsid w:val="00802E2D"/>
    <w:rsid w:val="00803FD6"/>
    <w:rsid w:val="00805289"/>
    <w:rsid w:val="00812CC9"/>
    <w:rsid w:val="00815D53"/>
    <w:rsid w:val="00816D66"/>
    <w:rsid w:val="0081733C"/>
    <w:rsid w:val="0082086C"/>
    <w:rsid w:val="00820A7A"/>
    <w:rsid w:val="00825133"/>
    <w:rsid w:val="00826F5F"/>
    <w:rsid w:val="00830C08"/>
    <w:rsid w:val="008314D4"/>
    <w:rsid w:val="00831A8A"/>
    <w:rsid w:val="0083237A"/>
    <w:rsid w:val="00832F19"/>
    <w:rsid w:val="00835071"/>
    <w:rsid w:val="008376DD"/>
    <w:rsid w:val="00840485"/>
    <w:rsid w:val="008405E3"/>
    <w:rsid w:val="00840CEA"/>
    <w:rsid w:val="00841818"/>
    <w:rsid w:val="008435AA"/>
    <w:rsid w:val="00843EF6"/>
    <w:rsid w:val="00844C88"/>
    <w:rsid w:val="00847056"/>
    <w:rsid w:val="00850678"/>
    <w:rsid w:val="00853B34"/>
    <w:rsid w:val="00853CED"/>
    <w:rsid w:val="00853F37"/>
    <w:rsid w:val="00854B51"/>
    <w:rsid w:val="008568E4"/>
    <w:rsid w:val="00857272"/>
    <w:rsid w:val="00860785"/>
    <w:rsid w:val="00861138"/>
    <w:rsid w:val="008630A0"/>
    <w:rsid w:val="0086574A"/>
    <w:rsid w:val="00866BC9"/>
    <w:rsid w:val="008715F9"/>
    <w:rsid w:val="00873170"/>
    <w:rsid w:val="00873831"/>
    <w:rsid w:val="00881A07"/>
    <w:rsid w:val="00883A82"/>
    <w:rsid w:val="00884727"/>
    <w:rsid w:val="00885272"/>
    <w:rsid w:val="00890688"/>
    <w:rsid w:val="00890D6F"/>
    <w:rsid w:val="008967E0"/>
    <w:rsid w:val="00897639"/>
    <w:rsid w:val="00897E7C"/>
    <w:rsid w:val="008A07D9"/>
    <w:rsid w:val="008A1586"/>
    <w:rsid w:val="008A17A8"/>
    <w:rsid w:val="008A2016"/>
    <w:rsid w:val="008A4CB5"/>
    <w:rsid w:val="008A5CA6"/>
    <w:rsid w:val="008A7896"/>
    <w:rsid w:val="008B1BD5"/>
    <w:rsid w:val="008B2AB1"/>
    <w:rsid w:val="008C267A"/>
    <w:rsid w:val="008C5625"/>
    <w:rsid w:val="008C67E5"/>
    <w:rsid w:val="008C6A43"/>
    <w:rsid w:val="008C7468"/>
    <w:rsid w:val="008C77FA"/>
    <w:rsid w:val="008D1BD2"/>
    <w:rsid w:val="008D51A9"/>
    <w:rsid w:val="008D5FB8"/>
    <w:rsid w:val="008E076B"/>
    <w:rsid w:val="008E1439"/>
    <w:rsid w:val="008E2F53"/>
    <w:rsid w:val="008E31F6"/>
    <w:rsid w:val="008E44AE"/>
    <w:rsid w:val="008E4865"/>
    <w:rsid w:val="008E4A4C"/>
    <w:rsid w:val="008E4A7E"/>
    <w:rsid w:val="008F0145"/>
    <w:rsid w:val="008F05EB"/>
    <w:rsid w:val="008F13DC"/>
    <w:rsid w:val="008F19F7"/>
    <w:rsid w:val="008F25E5"/>
    <w:rsid w:val="008F51AD"/>
    <w:rsid w:val="008F796A"/>
    <w:rsid w:val="0090136D"/>
    <w:rsid w:val="00903C05"/>
    <w:rsid w:val="00904139"/>
    <w:rsid w:val="0090531B"/>
    <w:rsid w:val="00905368"/>
    <w:rsid w:val="00905A14"/>
    <w:rsid w:val="00907D04"/>
    <w:rsid w:val="00910C14"/>
    <w:rsid w:val="009111AC"/>
    <w:rsid w:val="009200D0"/>
    <w:rsid w:val="009231B9"/>
    <w:rsid w:val="00925489"/>
    <w:rsid w:val="00926DED"/>
    <w:rsid w:val="00930F4C"/>
    <w:rsid w:val="00930FDB"/>
    <w:rsid w:val="00931512"/>
    <w:rsid w:val="009320AC"/>
    <w:rsid w:val="0093250C"/>
    <w:rsid w:val="00933B05"/>
    <w:rsid w:val="00934F9B"/>
    <w:rsid w:val="009351E9"/>
    <w:rsid w:val="00935EC5"/>
    <w:rsid w:val="00937FCA"/>
    <w:rsid w:val="00941ACB"/>
    <w:rsid w:val="00942872"/>
    <w:rsid w:val="00942BA9"/>
    <w:rsid w:val="0094321D"/>
    <w:rsid w:val="0094466F"/>
    <w:rsid w:val="0094593B"/>
    <w:rsid w:val="00950AD0"/>
    <w:rsid w:val="00950F5B"/>
    <w:rsid w:val="009532A0"/>
    <w:rsid w:val="009542D0"/>
    <w:rsid w:val="0095433A"/>
    <w:rsid w:val="009554E1"/>
    <w:rsid w:val="009562F4"/>
    <w:rsid w:val="009636C8"/>
    <w:rsid w:val="009652BA"/>
    <w:rsid w:val="0096766F"/>
    <w:rsid w:val="00972A87"/>
    <w:rsid w:val="00972FF4"/>
    <w:rsid w:val="00975431"/>
    <w:rsid w:val="009756BA"/>
    <w:rsid w:val="00977A59"/>
    <w:rsid w:val="00980461"/>
    <w:rsid w:val="00982FCD"/>
    <w:rsid w:val="00985F65"/>
    <w:rsid w:val="0098777B"/>
    <w:rsid w:val="00990564"/>
    <w:rsid w:val="00992790"/>
    <w:rsid w:val="00992CA2"/>
    <w:rsid w:val="00993215"/>
    <w:rsid w:val="00994E5B"/>
    <w:rsid w:val="009974FC"/>
    <w:rsid w:val="009A09C0"/>
    <w:rsid w:val="009A142A"/>
    <w:rsid w:val="009A3514"/>
    <w:rsid w:val="009A3581"/>
    <w:rsid w:val="009A3AFA"/>
    <w:rsid w:val="009A44F3"/>
    <w:rsid w:val="009A4730"/>
    <w:rsid w:val="009A4793"/>
    <w:rsid w:val="009A78F0"/>
    <w:rsid w:val="009B14DC"/>
    <w:rsid w:val="009B2A82"/>
    <w:rsid w:val="009B4729"/>
    <w:rsid w:val="009B4F28"/>
    <w:rsid w:val="009B63B3"/>
    <w:rsid w:val="009B7E8D"/>
    <w:rsid w:val="009C008F"/>
    <w:rsid w:val="009C33E2"/>
    <w:rsid w:val="009C4470"/>
    <w:rsid w:val="009C5616"/>
    <w:rsid w:val="009C57E1"/>
    <w:rsid w:val="009C59EA"/>
    <w:rsid w:val="009C76B5"/>
    <w:rsid w:val="009C7FE1"/>
    <w:rsid w:val="009D3562"/>
    <w:rsid w:val="009D5584"/>
    <w:rsid w:val="009D5C46"/>
    <w:rsid w:val="009D766A"/>
    <w:rsid w:val="009E0169"/>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C3B"/>
    <w:rsid w:val="00A01E77"/>
    <w:rsid w:val="00A021FE"/>
    <w:rsid w:val="00A0264D"/>
    <w:rsid w:val="00A0427B"/>
    <w:rsid w:val="00A055D4"/>
    <w:rsid w:val="00A06E03"/>
    <w:rsid w:val="00A06F0C"/>
    <w:rsid w:val="00A07678"/>
    <w:rsid w:val="00A11166"/>
    <w:rsid w:val="00A112EC"/>
    <w:rsid w:val="00A117FB"/>
    <w:rsid w:val="00A11E6D"/>
    <w:rsid w:val="00A123EE"/>
    <w:rsid w:val="00A12784"/>
    <w:rsid w:val="00A13BAD"/>
    <w:rsid w:val="00A16B88"/>
    <w:rsid w:val="00A16D51"/>
    <w:rsid w:val="00A177BA"/>
    <w:rsid w:val="00A17F35"/>
    <w:rsid w:val="00A20590"/>
    <w:rsid w:val="00A23A1A"/>
    <w:rsid w:val="00A24694"/>
    <w:rsid w:val="00A24849"/>
    <w:rsid w:val="00A249AA"/>
    <w:rsid w:val="00A25981"/>
    <w:rsid w:val="00A264AB"/>
    <w:rsid w:val="00A30051"/>
    <w:rsid w:val="00A30C09"/>
    <w:rsid w:val="00A32DB1"/>
    <w:rsid w:val="00A33C1A"/>
    <w:rsid w:val="00A35D05"/>
    <w:rsid w:val="00A3754E"/>
    <w:rsid w:val="00A37BBC"/>
    <w:rsid w:val="00A37BF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32D1"/>
    <w:rsid w:val="00A8509F"/>
    <w:rsid w:val="00A85107"/>
    <w:rsid w:val="00A857F7"/>
    <w:rsid w:val="00A86394"/>
    <w:rsid w:val="00A90583"/>
    <w:rsid w:val="00A91C0F"/>
    <w:rsid w:val="00A922F6"/>
    <w:rsid w:val="00A92696"/>
    <w:rsid w:val="00A93323"/>
    <w:rsid w:val="00A93354"/>
    <w:rsid w:val="00A93B1D"/>
    <w:rsid w:val="00A9483E"/>
    <w:rsid w:val="00AA01BF"/>
    <w:rsid w:val="00AA030F"/>
    <w:rsid w:val="00AA308E"/>
    <w:rsid w:val="00AB033C"/>
    <w:rsid w:val="00AB0D11"/>
    <w:rsid w:val="00AB3B3C"/>
    <w:rsid w:val="00AB4139"/>
    <w:rsid w:val="00AB49FA"/>
    <w:rsid w:val="00AB5334"/>
    <w:rsid w:val="00AB5ED3"/>
    <w:rsid w:val="00AB6391"/>
    <w:rsid w:val="00AB719B"/>
    <w:rsid w:val="00AB7972"/>
    <w:rsid w:val="00AC1776"/>
    <w:rsid w:val="00AC1997"/>
    <w:rsid w:val="00AC1D6B"/>
    <w:rsid w:val="00AC2314"/>
    <w:rsid w:val="00AC2667"/>
    <w:rsid w:val="00AC33D7"/>
    <w:rsid w:val="00AC3A90"/>
    <w:rsid w:val="00AD1FEF"/>
    <w:rsid w:val="00AD373D"/>
    <w:rsid w:val="00AD59FD"/>
    <w:rsid w:val="00AD6C92"/>
    <w:rsid w:val="00AD743B"/>
    <w:rsid w:val="00AE089C"/>
    <w:rsid w:val="00AE2EC0"/>
    <w:rsid w:val="00AE42EA"/>
    <w:rsid w:val="00AE5D99"/>
    <w:rsid w:val="00AE606A"/>
    <w:rsid w:val="00AE68C3"/>
    <w:rsid w:val="00AF0756"/>
    <w:rsid w:val="00AF1806"/>
    <w:rsid w:val="00AF2BB3"/>
    <w:rsid w:val="00AF32BB"/>
    <w:rsid w:val="00AF7B9D"/>
    <w:rsid w:val="00B003C5"/>
    <w:rsid w:val="00B006EF"/>
    <w:rsid w:val="00B00F1E"/>
    <w:rsid w:val="00B01B94"/>
    <w:rsid w:val="00B057A5"/>
    <w:rsid w:val="00B05CE9"/>
    <w:rsid w:val="00B05EC2"/>
    <w:rsid w:val="00B0652E"/>
    <w:rsid w:val="00B07935"/>
    <w:rsid w:val="00B1069A"/>
    <w:rsid w:val="00B10C2F"/>
    <w:rsid w:val="00B12E46"/>
    <w:rsid w:val="00B134C5"/>
    <w:rsid w:val="00B13F74"/>
    <w:rsid w:val="00B14FD6"/>
    <w:rsid w:val="00B15970"/>
    <w:rsid w:val="00B16C24"/>
    <w:rsid w:val="00B20C3B"/>
    <w:rsid w:val="00B20FC0"/>
    <w:rsid w:val="00B22261"/>
    <w:rsid w:val="00B2279A"/>
    <w:rsid w:val="00B24B0F"/>
    <w:rsid w:val="00B27D27"/>
    <w:rsid w:val="00B30784"/>
    <w:rsid w:val="00B310C7"/>
    <w:rsid w:val="00B336BD"/>
    <w:rsid w:val="00B4027C"/>
    <w:rsid w:val="00B42655"/>
    <w:rsid w:val="00B42D80"/>
    <w:rsid w:val="00B46919"/>
    <w:rsid w:val="00B46F83"/>
    <w:rsid w:val="00B507E1"/>
    <w:rsid w:val="00B53256"/>
    <w:rsid w:val="00B549E1"/>
    <w:rsid w:val="00B557D7"/>
    <w:rsid w:val="00B56FEE"/>
    <w:rsid w:val="00B572BE"/>
    <w:rsid w:val="00B60432"/>
    <w:rsid w:val="00B60E7D"/>
    <w:rsid w:val="00B619AD"/>
    <w:rsid w:val="00B63E2F"/>
    <w:rsid w:val="00B64B64"/>
    <w:rsid w:val="00B64EF6"/>
    <w:rsid w:val="00B677EC"/>
    <w:rsid w:val="00B72C00"/>
    <w:rsid w:val="00B737D7"/>
    <w:rsid w:val="00B73A2F"/>
    <w:rsid w:val="00B75772"/>
    <w:rsid w:val="00B76E07"/>
    <w:rsid w:val="00B80856"/>
    <w:rsid w:val="00B80F17"/>
    <w:rsid w:val="00B82FAD"/>
    <w:rsid w:val="00B8457A"/>
    <w:rsid w:val="00B84A23"/>
    <w:rsid w:val="00B853DA"/>
    <w:rsid w:val="00B87AD5"/>
    <w:rsid w:val="00B90670"/>
    <w:rsid w:val="00B90F4E"/>
    <w:rsid w:val="00B913D7"/>
    <w:rsid w:val="00B929AC"/>
    <w:rsid w:val="00B935C7"/>
    <w:rsid w:val="00B93673"/>
    <w:rsid w:val="00B94F8E"/>
    <w:rsid w:val="00B9525A"/>
    <w:rsid w:val="00B95787"/>
    <w:rsid w:val="00B97490"/>
    <w:rsid w:val="00BA0551"/>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15C9"/>
    <w:rsid w:val="00BC16DE"/>
    <w:rsid w:val="00BC1DD8"/>
    <w:rsid w:val="00BC36C3"/>
    <w:rsid w:val="00BC5214"/>
    <w:rsid w:val="00BC5C6C"/>
    <w:rsid w:val="00BC5F9D"/>
    <w:rsid w:val="00BC6652"/>
    <w:rsid w:val="00BC774D"/>
    <w:rsid w:val="00BD0E00"/>
    <w:rsid w:val="00BD1779"/>
    <w:rsid w:val="00BD1EDE"/>
    <w:rsid w:val="00BD7FCD"/>
    <w:rsid w:val="00BE1A63"/>
    <w:rsid w:val="00BE244C"/>
    <w:rsid w:val="00BE3960"/>
    <w:rsid w:val="00BE3D09"/>
    <w:rsid w:val="00BE3F2C"/>
    <w:rsid w:val="00BE45E9"/>
    <w:rsid w:val="00BE4764"/>
    <w:rsid w:val="00BE4A04"/>
    <w:rsid w:val="00BE4F59"/>
    <w:rsid w:val="00BF45B3"/>
    <w:rsid w:val="00BF66B4"/>
    <w:rsid w:val="00BF6A29"/>
    <w:rsid w:val="00BF7CB2"/>
    <w:rsid w:val="00C07516"/>
    <w:rsid w:val="00C07D38"/>
    <w:rsid w:val="00C10674"/>
    <w:rsid w:val="00C10D78"/>
    <w:rsid w:val="00C112D4"/>
    <w:rsid w:val="00C11551"/>
    <w:rsid w:val="00C12B5A"/>
    <w:rsid w:val="00C13116"/>
    <w:rsid w:val="00C14D7A"/>
    <w:rsid w:val="00C16004"/>
    <w:rsid w:val="00C165B3"/>
    <w:rsid w:val="00C2308F"/>
    <w:rsid w:val="00C24D41"/>
    <w:rsid w:val="00C26F5B"/>
    <w:rsid w:val="00C27544"/>
    <w:rsid w:val="00C30B14"/>
    <w:rsid w:val="00C32688"/>
    <w:rsid w:val="00C34295"/>
    <w:rsid w:val="00C3466E"/>
    <w:rsid w:val="00C402E0"/>
    <w:rsid w:val="00C40857"/>
    <w:rsid w:val="00C41F00"/>
    <w:rsid w:val="00C423B4"/>
    <w:rsid w:val="00C453C4"/>
    <w:rsid w:val="00C4679D"/>
    <w:rsid w:val="00C51956"/>
    <w:rsid w:val="00C51A26"/>
    <w:rsid w:val="00C52CC2"/>
    <w:rsid w:val="00C537CA"/>
    <w:rsid w:val="00C54CD2"/>
    <w:rsid w:val="00C55095"/>
    <w:rsid w:val="00C56951"/>
    <w:rsid w:val="00C57975"/>
    <w:rsid w:val="00C62B98"/>
    <w:rsid w:val="00C63FB7"/>
    <w:rsid w:val="00C64649"/>
    <w:rsid w:val="00C6518F"/>
    <w:rsid w:val="00C67174"/>
    <w:rsid w:val="00C71378"/>
    <w:rsid w:val="00C720B0"/>
    <w:rsid w:val="00C74B0A"/>
    <w:rsid w:val="00C74EEB"/>
    <w:rsid w:val="00C754F7"/>
    <w:rsid w:val="00C76399"/>
    <w:rsid w:val="00C774B5"/>
    <w:rsid w:val="00C77533"/>
    <w:rsid w:val="00C775EC"/>
    <w:rsid w:val="00C77C4B"/>
    <w:rsid w:val="00C81D21"/>
    <w:rsid w:val="00C9030B"/>
    <w:rsid w:val="00CA0115"/>
    <w:rsid w:val="00CA27E5"/>
    <w:rsid w:val="00CA45B9"/>
    <w:rsid w:val="00CA4E8E"/>
    <w:rsid w:val="00CA77BE"/>
    <w:rsid w:val="00CB2382"/>
    <w:rsid w:val="00CB48E0"/>
    <w:rsid w:val="00CB50FD"/>
    <w:rsid w:val="00CB570C"/>
    <w:rsid w:val="00CB62DE"/>
    <w:rsid w:val="00CB62E4"/>
    <w:rsid w:val="00CB6FEE"/>
    <w:rsid w:val="00CB7605"/>
    <w:rsid w:val="00CC2289"/>
    <w:rsid w:val="00CC2700"/>
    <w:rsid w:val="00CC73CE"/>
    <w:rsid w:val="00CC772C"/>
    <w:rsid w:val="00CD19BE"/>
    <w:rsid w:val="00CD3157"/>
    <w:rsid w:val="00CD45F2"/>
    <w:rsid w:val="00CD470A"/>
    <w:rsid w:val="00CD7A0D"/>
    <w:rsid w:val="00CE1A54"/>
    <w:rsid w:val="00CE264D"/>
    <w:rsid w:val="00CE314C"/>
    <w:rsid w:val="00CE3934"/>
    <w:rsid w:val="00CE3A80"/>
    <w:rsid w:val="00CE3AD2"/>
    <w:rsid w:val="00CE65C9"/>
    <w:rsid w:val="00CE735E"/>
    <w:rsid w:val="00CF10B7"/>
    <w:rsid w:val="00CF38FA"/>
    <w:rsid w:val="00CF3E0F"/>
    <w:rsid w:val="00CF4217"/>
    <w:rsid w:val="00CF4722"/>
    <w:rsid w:val="00CF659C"/>
    <w:rsid w:val="00CF78F4"/>
    <w:rsid w:val="00D020A6"/>
    <w:rsid w:val="00D038DD"/>
    <w:rsid w:val="00D046AE"/>
    <w:rsid w:val="00D10FE8"/>
    <w:rsid w:val="00D11163"/>
    <w:rsid w:val="00D12546"/>
    <w:rsid w:val="00D127FA"/>
    <w:rsid w:val="00D15CE6"/>
    <w:rsid w:val="00D16429"/>
    <w:rsid w:val="00D226BD"/>
    <w:rsid w:val="00D24B1B"/>
    <w:rsid w:val="00D24BB1"/>
    <w:rsid w:val="00D26731"/>
    <w:rsid w:val="00D26B69"/>
    <w:rsid w:val="00D32DAA"/>
    <w:rsid w:val="00D33A5E"/>
    <w:rsid w:val="00D37545"/>
    <w:rsid w:val="00D3775E"/>
    <w:rsid w:val="00D404B2"/>
    <w:rsid w:val="00D40997"/>
    <w:rsid w:val="00D42CB0"/>
    <w:rsid w:val="00D4597D"/>
    <w:rsid w:val="00D4605E"/>
    <w:rsid w:val="00D46821"/>
    <w:rsid w:val="00D4732D"/>
    <w:rsid w:val="00D5085F"/>
    <w:rsid w:val="00D523F0"/>
    <w:rsid w:val="00D52B30"/>
    <w:rsid w:val="00D5378A"/>
    <w:rsid w:val="00D53CCD"/>
    <w:rsid w:val="00D544D4"/>
    <w:rsid w:val="00D56C81"/>
    <w:rsid w:val="00D61913"/>
    <w:rsid w:val="00D6266C"/>
    <w:rsid w:val="00D62D78"/>
    <w:rsid w:val="00D64C8A"/>
    <w:rsid w:val="00D64ED2"/>
    <w:rsid w:val="00D650D3"/>
    <w:rsid w:val="00D652B1"/>
    <w:rsid w:val="00D666EE"/>
    <w:rsid w:val="00D70240"/>
    <w:rsid w:val="00D70627"/>
    <w:rsid w:val="00D70DE2"/>
    <w:rsid w:val="00D71280"/>
    <w:rsid w:val="00D71F9F"/>
    <w:rsid w:val="00D7337B"/>
    <w:rsid w:val="00D75615"/>
    <w:rsid w:val="00D757ED"/>
    <w:rsid w:val="00D758C7"/>
    <w:rsid w:val="00D75F3A"/>
    <w:rsid w:val="00D77DDB"/>
    <w:rsid w:val="00D80579"/>
    <w:rsid w:val="00D826C1"/>
    <w:rsid w:val="00D82947"/>
    <w:rsid w:val="00D86219"/>
    <w:rsid w:val="00D909D6"/>
    <w:rsid w:val="00D910A5"/>
    <w:rsid w:val="00D91647"/>
    <w:rsid w:val="00D9226D"/>
    <w:rsid w:val="00D936C2"/>
    <w:rsid w:val="00D95A95"/>
    <w:rsid w:val="00DA202F"/>
    <w:rsid w:val="00DA2592"/>
    <w:rsid w:val="00DA2E17"/>
    <w:rsid w:val="00DA3D42"/>
    <w:rsid w:val="00DA3EA9"/>
    <w:rsid w:val="00DA7DCA"/>
    <w:rsid w:val="00DB0D31"/>
    <w:rsid w:val="00DB1B33"/>
    <w:rsid w:val="00DB24CE"/>
    <w:rsid w:val="00DB656A"/>
    <w:rsid w:val="00DB7D70"/>
    <w:rsid w:val="00DB7FFE"/>
    <w:rsid w:val="00DC0D94"/>
    <w:rsid w:val="00DC0DA9"/>
    <w:rsid w:val="00DC1815"/>
    <w:rsid w:val="00DC5C7D"/>
    <w:rsid w:val="00DC6CDF"/>
    <w:rsid w:val="00DC74DF"/>
    <w:rsid w:val="00DD26B7"/>
    <w:rsid w:val="00DD2DA6"/>
    <w:rsid w:val="00DE1005"/>
    <w:rsid w:val="00DE1BA2"/>
    <w:rsid w:val="00DE2094"/>
    <w:rsid w:val="00DE22E5"/>
    <w:rsid w:val="00DE2912"/>
    <w:rsid w:val="00DE4914"/>
    <w:rsid w:val="00DE5769"/>
    <w:rsid w:val="00DE5CDD"/>
    <w:rsid w:val="00DE6AA3"/>
    <w:rsid w:val="00DE7082"/>
    <w:rsid w:val="00DF0620"/>
    <w:rsid w:val="00DF185D"/>
    <w:rsid w:val="00DF389A"/>
    <w:rsid w:val="00DF3A1E"/>
    <w:rsid w:val="00DF40B0"/>
    <w:rsid w:val="00DF5BBF"/>
    <w:rsid w:val="00E0054E"/>
    <w:rsid w:val="00E01C2A"/>
    <w:rsid w:val="00E05B16"/>
    <w:rsid w:val="00E064C5"/>
    <w:rsid w:val="00E108A0"/>
    <w:rsid w:val="00E10CA1"/>
    <w:rsid w:val="00E12194"/>
    <w:rsid w:val="00E1253D"/>
    <w:rsid w:val="00E13A45"/>
    <w:rsid w:val="00E15336"/>
    <w:rsid w:val="00E2165E"/>
    <w:rsid w:val="00E23CF0"/>
    <w:rsid w:val="00E23DFC"/>
    <w:rsid w:val="00E247DD"/>
    <w:rsid w:val="00E24DD0"/>
    <w:rsid w:val="00E255C3"/>
    <w:rsid w:val="00E2663B"/>
    <w:rsid w:val="00E2720C"/>
    <w:rsid w:val="00E2753B"/>
    <w:rsid w:val="00E27C2C"/>
    <w:rsid w:val="00E326BB"/>
    <w:rsid w:val="00E32E11"/>
    <w:rsid w:val="00E338BE"/>
    <w:rsid w:val="00E344EF"/>
    <w:rsid w:val="00E35E9B"/>
    <w:rsid w:val="00E37CD0"/>
    <w:rsid w:val="00E4182E"/>
    <w:rsid w:val="00E4357E"/>
    <w:rsid w:val="00E464E2"/>
    <w:rsid w:val="00E46869"/>
    <w:rsid w:val="00E46C69"/>
    <w:rsid w:val="00E50853"/>
    <w:rsid w:val="00E520DA"/>
    <w:rsid w:val="00E5376D"/>
    <w:rsid w:val="00E53C4C"/>
    <w:rsid w:val="00E578DA"/>
    <w:rsid w:val="00E603FB"/>
    <w:rsid w:val="00E62BB8"/>
    <w:rsid w:val="00E636A6"/>
    <w:rsid w:val="00E64C12"/>
    <w:rsid w:val="00E64EA3"/>
    <w:rsid w:val="00E65225"/>
    <w:rsid w:val="00E65324"/>
    <w:rsid w:val="00E65F11"/>
    <w:rsid w:val="00E676A9"/>
    <w:rsid w:val="00E67C40"/>
    <w:rsid w:val="00E70C50"/>
    <w:rsid w:val="00E7205D"/>
    <w:rsid w:val="00E730BA"/>
    <w:rsid w:val="00E74D40"/>
    <w:rsid w:val="00E75E58"/>
    <w:rsid w:val="00E77386"/>
    <w:rsid w:val="00E778D9"/>
    <w:rsid w:val="00E77B79"/>
    <w:rsid w:val="00E80576"/>
    <w:rsid w:val="00E80656"/>
    <w:rsid w:val="00E82F1E"/>
    <w:rsid w:val="00E85436"/>
    <w:rsid w:val="00E86780"/>
    <w:rsid w:val="00E867DE"/>
    <w:rsid w:val="00E9322B"/>
    <w:rsid w:val="00E9365C"/>
    <w:rsid w:val="00E9369F"/>
    <w:rsid w:val="00E941EF"/>
    <w:rsid w:val="00E96DA6"/>
    <w:rsid w:val="00E979CE"/>
    <w:rsid w:val="00E97BD7"/>
    <w:rsid w:val="00EA005A"/>
    <w:rsid w:val="00EA1A32"/>
    <w:rsid w:val="00EA2101"/>
    <w:rsid w:val="00EA2B72"/>
    <w:rsid w:val="00EA515E"/>
    <w:rsid w:val="00EA6315"/>
    <w:rsid w:val="00EB0A8B"/>
    <w:rsid w:val="00EB152E"/>
    <w:rsid w:val="00EB1B6C"/>
    <w:rsid w:val="00EB2C3E"/>
    <w:rsid w:val="00EB57B4"/>
    <w:rsid w:val="00EB7015"/>
    <w:rsid w:val="00EB7414"/>
    <w:rsid w:val="00EB7DE3"/>
    <w:rsid w:val="00EC0462"/>
    <w:rsid w:val="00EC0480"/>
    <w:rsid w:val="00EC0B2B"/>
    <w:rsid w:val="00EC5E30"/>
    <w:rsid w:val="00EC75CE"/>
    <w:rsid w:val="00ED6AC6"/>
    <w:rsid w:val="00EE1082"/>
    <w:rsid w:val="00EE1516"/>
    <w:rsid w:val="00EE32BC"/>
    <w:rsid w:val="00EE4249"/>
    <w:rsid w:val="00EE4EBD"/>
    <w:rsid w:val="00EE6383"/>
    <w:rsid w:val="00EE6A84"/>
    <w:rsid w:val="00EE745D"/>
    <w:rsid w:val="00EF1AFD"/>
    <w:rsid w:val="00EF21DC"/>
    <w:rsid w:val="00EF3791"/>
    <w:rsid w:val="00EF38AD"/>
    <w:rsid w:val="00EF40EF"/>
    <w:rsid w:val="00EF69D0"/>
    <w:rsid w:val="00F0051B"/>
    <w:rsid w:val="00F01EC3"/>
    <w:rsid w:val="00F01EDA"/>
    <w:rsid w:val="00F03634"/>
    <w:rsid w:val="00F03926"/>
    <w:rsid w:val="00F03AC7"/>
    <w:rsid w:val="00F04B81"/>
    <w:rsid w:val="00F0571C"/>
    <w:rsid w:val="00F06E81"/>
    <w:rsid w:val="00F10245"/>
    <w:rsid w:val="00F10686"/>
    <w:rsid w:val="00F10D48"/>
    <w:rsid w:val="00F11C77"/>
    <w:rsid w:val="00F12393"/>
    <w:rsid w:val="00F13812"/>
    <w:rsid w:val="00F13C37"/>
    <w:rsid w:val="00F16777"/>
    <w:rsid w:val="00F21624"/>
    <w:rsid w:val="00F23860"/>
    <w:rsid w:val="00F2400A"/>
    <w:rsid w:val="00F24898"/>
    <w:rsid w:val="00F24CEC"/>
    <w:rsid w:val="00F25C80"/>
    <w:rsid w:val="00F268FF"/>
    <w:rsid w:val="00F30B9A"/>
    <w:rsid w:val="00F31A46"/>
    <w:rsid w:val="00F338BF"/>
    <w:rsid w:val="00F33C43"/>
    <w:rsid w:val="00F343E6"/>
    <w:rsid w:val="00F37449"/>
    <w:rsid w:val="00F37BFE"/>
    <w:rsid w:val="00F40BFE"/>
    <w:rsid w:val="00F40CF3"/>
    <w:rsid w:val="00F44C3F"/>
    <w:rsid w:val="00F460F3"/>
    <w:rsid w:val="00F4623E"/>
    <w:rsid w:val="00F47878"/>
    <w:rsid w:val="00F51BB8"/>
    <w:rsid w:val="00F5387E"/>
    <w:rsid w:val="00F5452B"/>
    <w:rsid w:val="00F54654"/>
    <w:rsid w:val="00F55F6F"/>
    <w:rsid w:val="00F56DCB"/>
    <w:rsid w:val="00F61817"/>
    <w:rsid w:val="00F636A1"/>
    <w:rsid w:val="00F63A61"/>
    <w:rsid w:val="00F6489B"/>
    <w:rsid w:val="00F713BC"/>
    <w:rsid w:val="00F7343D"/>
    <w:rsid w:val="00F80D2F"/>
    <w:rsid w:val="00F82616"/>
    <w:rsid w:val="00F843F9"/>
    <w:rsid w:val="00F84D20"/>
    <w:rsid w:val="00F853D7"/>
    <w:rsid w:val="00F86C65"/>
    <w:rsid w:val="00F86DD1"/>
    <w:rsid w:val="00F877DE"/>
    <w:rsid w:val="00F91BF2"/>
    <w:rsid w:val="00F94A9C"/>
    <w:rsid w:val="00F95160"/>
    <w:rsid w:val="00F9640A"/>
    <w:rsid w:val="00FA7482"/>
    <w:rsid w:val="00FB00A4"/>
    <w:rsid w:val="00FB2181"/>
    <w:rsid w:val="00FB2D3C"/>
    <w:rsid w:val="00FB35DE"/>
    <w:rsid w:val="00FB3644"/>
    <w:rsid w:val="00FB5197"/>
    <w:rsid w:val="00FB6BF9"/>
    <w:rsid w:val="00FB715C"/>
    <w:rsid w:val="00FC0380"/>
    <w:rsid w:val="00FC410E"/>
    <w:rsid w:val="00FC434B"/>
    <w:rsid w:val="00FC5EFF"/>
    <w:rsid w:val="00FC66FD"/>
    <w:rsid w:val="00FD024E"/>
    <w:rsid w:val="00FD1430"/>
    <w:rsid w:val="00FD2932"/>
    <w:rsid w:val="00FD2CD0"/>
    <w:rsid w:val="00FD4707"/>
    <w:rsid w:val="00FD5B2C"/>
    <w:rsid w:val="00FE0F7B"/>
    <w:rsid w:val="00FE3164"/>
    <w:rsid w:val="00FE4100"/>
    <w:rsid w:val="00FE452B"/>
    <w:rsid w:val="00FE63CC"/>
    <w:rsid w:val="00FE68BC"/>
    <w:rsid w:val="00FE77BD"/>
    <w:rsid w:val="00FF1D04"/>
    <w:rsid w:val="00FF34A9"/>
    <w:rsid w:val="00FF35C1"/>
    <w:rsid w:val="00FF3FF4"/>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137">
      <o:colormru v:ext="edit" colors="#fdf0e7"/>
      <o:colormenu v:ext="edit" fillcolor="none"/>
    </o:shapedefaults>
    <o:shapelayout v:ext="edit">
      <o:idmap v:ext="edit" data="1"/>
    </o:shapelayout>
  </w:shapeDefaults>
  <w:decimalSymbol w:val=","/>
  <w:listSeparator w:val=";"/>
  <w14:docId w14:val="3B3393C9"/>
  <w15:docId w15:val="{9A25E3D0-8346-4993-8E45-7321D90F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 w:type="character" w:styleId="Fett">
    <w:name w:val="Strong"/>
    <w:basedOn w:val="Absatz-Standardschriftart"/>
    <w:uiPriority w:val="22"/>
    <w:qFormat/>
    <w:rsid w:val="00B60E7D"/>
    <w:rPr>
      <w:b/>
      <w:bCs/>
    </w:rPr>
  </w:style>
  <w:style w:type="paragraph" w:customStyle="1" w:styleId="muitypography-root">
    <w:name w:val="muitypography-root"/>
    <w:basedOn w:val="Standard"/>
    <w:rsid w:val="00383BCB"/>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1610664">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1995835369">
      <w:bodyDiv w:val="1"/>
      <w:marLeft w:val="0"/>
      <w:marRight w:val="0"/>
      <w:marTop w:val="0"/>
      <w:marBottom w:val="0"/>
      <w:divBdr>
        <w:top w:val="none" w:sz="0" w:space="0" w:color="auto"/>
        <w:left w:val="none" w:sz="0" w:space="0" w:color="auto"/>
        <w:bottom w:val="none" w:sz="0" w:space="0" w:color="auto"/>
        <w:right w:val="none" w:sz="0" w:space="0" w:color="auto"/>
      </w:divBdr>
      <w:divsChild>
        <w:div w:id="742027041">
          <w:marLeft w:val="0"/>
          <w:marRight w:val="0"/>
          <w:marTop w:val="0"/>
          <w:marBottom w:val="0"/>
          <w:divBdr>
            <w:top w:val="none" w:sz="0" w:space="0" w:color="auto"/>
            <w:left w:val="none" w:sz="0" w:space="0" w:color="auto"/>
            <w:bottom w:val="none" w:sz="0" w:space="0" w:color="auto"/>
            <w:right w:val="none" w:sz="0" w:space="0" w:color="auto"/>
          </w:divBdr>
        </w:div>
        <w:div w:id="769740408">
          <w:marLeft w:val="0"/>
          <w:marRight w:val="0"/>
          <w:marTop w:val="0"/>
          <w:marBottom w:val="0"/>
          <w:divBdr>
            <w:top w:val="none" w:sz="0" w:space="0" w:color="auto"/>
            <w:left w:val="none" w:sz="0" w:space="0" w:color="auto"/>
            <w:bottom w:val="none" w:sz="0" w:space="0" w:color="auto"/>
            <w:right w:val="none" w:sz="0" w:space="0" w:color="auto"/>
          </w:divBdr>
        </w:div>
      </w:divsChild>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4ACE6-E2E6-4D70-A9FD-2F3B5ECA8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964</Words>
  <Characters>6273</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Cornelia Maag</cp:lastModifiedBy>
  <cp:revision>2</cp:revision>
  <cp:lastPrinted>2025-09-24T14:37:00Z</cp:lastPrinted>
  <dcterms:created xsi:type="dcterms:W3CDTF">2026-09-14T10:06:00Z</dcterms:created>
  <dcterms:modified xsi:type="dcterms:W3CDTF">2026-09-14T10:06:00Z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